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33C1" w14:textId="77777777" w:rsidR="00E0143B" w:rsidRDefault="00E0143B">
      <w:pPr>
        <w:rPr>
          <w:b/>
        </w:rPr>
      </w:pPr>
    </w:p>
    <w:p w14:paraId="7BE84216" w14:textId="77777777" w:rsidR="0055072C" w:rsidRDefault="00D507F4" w:rsidP="00C253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D0FEF" wp14:editId="32E9078F">
                <wp:simplePos x="0" y="0"/>
                <wp:positionH relativeFrom="column">
                  <wp:posOffset>4503420</wp:posOffset>
                </wp:positionH>
                <wp:positionV relativeFrom="paragraph">
                  <wp:posOffset>120015</wp:posOffset>
                </wp:positionV>
                <wp:extent cx="1714500" cy="12573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D52A2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Ældrerådet</w:t>
                            </w:r>
                          </w:p>
                          <w:p w14:paraId="7977E1D9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  Albertslund</w:t>
                            </w:r>
                          </w:p>
                          <w:p w14:paraId="0720293D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DAAFBF" w14:textId="7A681229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</w:p>
                          <w:p w14:paraId="1B952122" w14:textId="130189F0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</w:p>
                          <w:p w14:paraId="4324DAC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EB1FA5" w14:textId="39EF305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D0F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4.6pt;margin-top:9.4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" strokecolor="white">
                <v:textbox>
                  <w:txbxContent>
                    <w:p w14:paraId="479D52A2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Ældrerådet</w:t>
                      </w:r>
                    </w:p>
                    <w:p w14:paraId="7977E1D9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  Albertslund</w:t>
                      </w:r>
                    </w:p>
                    <w:p w14:paraId="0720293D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DAAFBF" w14:textId="7A681229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</w:p>
                    <w:p w14:paraId="1B952122" w14:textId="130189F0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</w:t>
                      </w:r>
                    </w:p>
                    <w:p w14:paraId="4324DAC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EB1FA5" w14:textId="39EF305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A5809">
        <w:rPr>
          <w:b/>
          <w:noProof/>
        </w:rPr>
        <w:drawing>
          <wp:inline distT="0" distB="0" distL="0" distR="0" wp14:anchorId="30D3DA96" wp14:editId="4A756A9C">
            <wp:extent cx="1409700" cy="1266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233">
        <w:rPr>
          <w:b/>
        </w:rPr>
        <w:t xml:space="preserve">          </w:t>
      </w:r>
    </w:p>
    <w:p w14:paraId="183C3111" w14:textId="77777777" w:rsidR="0055072C" w:rsidRDefault="0055072C" w:rsidP="00C253FE">
      <w:pPr>
        <w:rPr>
          <w:b/>
        </w:rPr>
      </w:pPr>
    </w:p>
    <w:p w14:paraId="5A146491" w14:textId="77777777" w:rsidR="002437E5" w:rsidRDefault="002437E5" w:rsidP="0055072C">
      <w:pPr>
        <w:rPr>
          <w:b/>
          <w:sz w:val="24"/>
          <w:szCs w:val="24"/>
        </w:rPr>
      </w:pPr>
    </w:p>
    <w:p w14:paraId="7F4AA16B" w14:textId="77777777" w:rsidR="002437E5" w:rsidRDefault="002437E5" w:rsidP="0055072C">
      <w:pPr>
        <w:rPr>
          <w:b/>
          <w:sz w:val="24"/>
          <w:szCs w:val="24"/>
        </w:rPr>
      </w:pPr>
    </w:p>
    <w:p w14:paraId="58332261" w14:textId="6917AF7D" w:rsidR="0055072C" w:rsidRDefault="00A24322" w:rsidP="002437E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Ældrerådets h</w:t>
      </w:r>
      <w:r w:rsidR="00453ED6">
        <w:rPr>
          <w:bCs/>
          <w:sz w:val="32"/>
          <w:szCs w:val="32"/>
        </w:rPr>
        <w:t xml:space="preserve">øringssvar til Fællesskabspolitik 2023 </w:t>
      </w:r>
      <w:r w:rsidR="001A3243">
        <w:rPr>
          <w:bCs/>
          <w:sz w:val="32"/>
          <w:szCs w:val="32"/>
        </w:rPr>
        <w:t>-2026</w:t>
      </w:r>
      <w:r w:rsidR="009428F1">
        <w:rPr>
          <w:bCs/>
          <w:sz w:val="32"/>
          <w:szCs w:val="32"/>
        </w:rPr>
        <w:t>.</w:t>
      </w:r>
    </w:p>
    <w:p w14:paraId="5CC88584" w14:textId="77777777" w:rsidR="00853BAD" w:rsidRDefault="00853BAD" w:rsidP="00853BAD">
      <w:pPr>
        <w:rPr>
          <w:b/>
          <w:sz w:val="24"/>
          <w:szCs w:val="24"/>
        </w:rPr>
      </w:pPr>
    </w:p>
    <w:p w14:paraId="331631E6" w14:textId="487A8C69" w:rsidR="00100A7D" w:rsidRDefault="00100A7D" w:rsidP="00853BAD">
      <w:pPr>
        <w:rPr>
          <w:bCs/>
          <w:sz w:val="24"/>
          <w:szCs w:val="24"/>
        </w:rPr>
      </w:pPr>
      <w:r w:rsidRPr="006B653B">
        <w:rPr>
          <w:bCs/>
          <w:sz w:val="24"/>
          <w:szCs w:val="24"/>
        </w:rPr>
        <w:t>Vi finder i Ældrerådet, der er mange gode inten</w:t>
      </w:r>
      <w:r w:rsidR="006B653B" w:rsidRPr="006B653B">
        <w:rPr>
          <w:bCs/>
          <w:sz w:val="24"/>
          <w:szCs w:val="24"/>
        </w:rPr>
        <w:t>tioner i politikken</w:t>
      </w:r>
      <w:r w:rsidR="000C3A3D">
        <w:rPr>
          <w:bCs/>
          <w:sz w:val="24"/>
          <w:szCs w:val="24"/>
        </w:rPr>
        <w:t xml:space="preserve">, de 2 </w:t>
      </w:r>
      <w:r w:rsidR="00AF7C62">
        <w:rPr>
          <w:bCs/>
          <w:sz w:val="24"/>
          <w:szCs w:val="24"/>
        </w:rPr>
        <w:t>2 målsætninger er gode, men vi har dog nogle kommentarer:</w:t>
      </w:r>
    </w:p>
    <w:p w14:paraId="6C9CAD54" w14:textId="77777777" w:rsidR="00FB253A" w:rsidRDefault="00FB253A" w:rsidP="00853BAD">
      <w:pPr>
        <w:rPr>
          <w:bCs/>
          <w:sz w:val="24"/>
          <w:szCs w:val="24"/>
        </w:rPr>
      </w:pPr>
    </w:p>
    <w:p w14:paraId="42ABD7AA" w14:textId="503CB988" w:rsidR="00FB253A" w:rsidRDefault="00B70736" w:rsidP="00FB253A">
      <w:pPr>
        <w:pStyle w:val="Listeafsnit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Kendskab ti</w:t>
      </w:r>
      <w:r w:rsidR="00647A88">
        <w:rPr>
          <w:bCs/>
          <w:sz w:val="24"/>
          <w:szCs w:val="24"/>
        </w:rPr>
        <w:t xml:space="preserve">l de enkelte aktiviteter er vigtigt! </w:t>
      </w:r>
      <w:r w:rsidR="000E1F03" w:rsidRPr="00457F9F">
        <w:rPr>
          <w:bCs/>
          <w:sz w:val="24"/>
          <w:szCs w:val="24"/>
        </w:rPr>
        <w:t xml:space="preserve">Der skal være en platform, hvor den enkelte </w:t>
      </w:r>
      <w:r w:rsidR="00602738" w:rsidRPr="00457F9F">
        <w:rPr>
          <w:bCs/>
          <w:sz w:val="24"/>
          <w:szCs w:val="24"/>
        </w:rPr>
        <w:t>borger kan se, hvilke aktiviteter</w:t>
      </w:r>
      <w:r w:rsidR="00254291" w:rsidRPr="00457F9F">
        <w:rPr>
          <w:bCs/>
          <w:sz w:val="24"/>
          <w:szCs w:val="24"/>
        </w:rPr>
        <w:t xml:space="preserve"> der findes</w:t>
      </w:r>
      <w:r w:rsidR="00457F9F" w:rsidRPr="00457F9F">
        <w:rPr>
          <w:bCs/>
          <w:sz w:val="24"/>
          <w:szCs w:val="24"/>
        </w:rPr>
        <w:t>. Det kunne være socialt ko</w:t>
      </w:r>
      <w:r w:rsidR="00457F9F">
        <w:rPr>
          <w:bCs/>
          <w:sz w:val="24"/>
          <w:szCs w:val="24"/>
        </w:rPr>
        <w:t>mpas eller andet</w:t>
      </w:r>
      <w:r w:rsidR="001335B0">
        <w:rPr>
          <w:bCs/>
          <w:sz w:val="24"/>
          <w:szCs w:val="24"/>
        </w:rPr>
        <w:t>.</w:t>
      </w:r>
    </w:p>
    <w:p w14:paraId="3ED40214" w14:textId="77777777" w:rsidR="001335B0" w:rsidRDefault="001335B0" w:rsidP="001335B0">
      <w:pPr>
        <w:rPr>
          <w:bCs/>
          <w:sz w:val="24"/>
          <w:szCs w:val="24"/>
        </w:rPr>
      </w:pPr>
    </w:p>
    <w:p w14:paraId="2E3EFC27" w14:textId="203A3B55" w:rsidR="001335B0" w:rsidRDefault="004C1E77" w:rsidP="004C1E77">
      <w:pPr>
        <w:pStyle w:val="Listeafsnit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Der skal være en mulighed for </w:t>
      </w:r>
      <w:r w:rsidR="00F97169">
        <w:rPr>
          <w:bCs/>
          <w:sz w:val="24"/>
          <w:szCs w:val="24"/>
        </w:rPr>
        <w:t xml:space="preserve">transport til aktiviteten, hvis </w:t>
      </w:r>
      <w:r w:rsidR="00D26A65">
        <w:rPr>
          <w:bCs/>
          <w:sz w:val="24"/>
          <w:szCs w:val="24"/>
        </w:rPr>
        <w:t xml:space="preserve">den enkelte borger ikke </w:t>
      </w:r>
      <w:r w:rsidR="004155E4">
        <w:rPr>
          <w:bCs/>
          <w:sz w:val="24"/>
          <w:szCs w:val="24"/>
        </w:rPr>
        <w:t>kan komme til den</w:t>
      </w:r>
      <w:r w:rsidR="004F3CE6">
        <w:rPr>
          <w:bCs/>
          <w:sz w:val="24"/>
          <w:szCs w:val="24"/>
        </w:rPr>
        <w:t xml:space="preserve"> på anden vis.</w:t>
      </w:r>
    </w:p>
    <w:p w14:paraId="1F8107BE" w14:textId="77777777" w:rsidR="004F3CE6" w:rsidRPr="004F3CE6" w:rsidRDefault="004F3CE6" w:rsidP="004F3CE6">
      <w:pPr>
        <w:pStyle w:val="Listeafsnit"/>
        <w:rPr>
          <w:bCs/>
          <w:sz w:val="24"/>
          <w:szCs w:val="24"/>
        </w:rPr>
      </w:pPr>
    </w:p>
    <w:p w14:paraId="0F753BBA" w14:textId="442AF0B1" w:rsidR="004F3CE6" w:rsidRPr="004C1E77" w:rsidRDefault="000A3468" w:rsidP="004C1E77">
      <w:pPr>
        <w:pStyle w:val="Listeafsnit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Der mangler handleplan, især for hvordan </w:t>
      </w:r>
      <w:r w:rsidR="00742335">
        <w:rPr>
          <w:bCs/>
          <w:sz w:val="24"/>
          <w:szCs w:val="24"/>
        </w:rPr>
        <w:t>de ensomme og skrøbelige borgere drages ind i fællesskabet</w:t>
      </w:r>
      <w:r w:rsidR="00765398">
        <w:rPr>
          <w:bCs/>
          <w:sz w:val="24"/>
          <w:szCs w:val="24"/>
        </w:rPr>
        <w:t>,</w:t>
      </w:r>
    </w:p>
    <w:p w14:paraId="3CBACED6" w14:textId="77777777" w:rsidR="00741B2C" w:rsidRPr="00457F9F" w:rsidRDefault="00741B2C" w:rsidP="00D311F2">
      <w:pPr>
        <w:rPr>
          <w:b/>
        </w:rPr>
      </w:pPr>
    </w:p>
    <w:p w14:paraId="5DAB4D98" w14:textId="0DE858E8" w:rsidR="00591674" w:rsidRPr="00457F9F" w:rsidRDefault="00CD0255" w:rsidP="00C86319">
      <w:pPr>
        <w:tabs>
          <w:tab w:val="left" w:pos="8100"/>
        </w:tabs>
        <w:rPr>
          <w:b/>
          <w:sz w:val="24"/>
          <w:szCs w:val="24"/>
        </w:rPr>
      </w:pPr>
      <w:r w:rsidRPr="00457F9F">
        <w:rPr>
          <w:b/>
          <w:sz w:val="36"/>
          <w:szCs w:val="36"/>
        </w:rPr>
        <w:t xml:space="preserve">                                         </w:t>
      </w:r>
      <w:r w:rsidR="00336A1A" w:rsidRPr="00457F9F">
        <w:rPr>
          <w:bCs/>
          <w:sz w:val="24"/>
          <w:szCs w:val="24"/>
        </w:rPr>
        <w:t xml:space="preserve">             </w:t>
      </w:r>
    </w:p>
    <w:p w14:paraId="11C1034A" w14:textId="3904CF18" w:rsidR="008E3A86" w:rsidRPr="00457F9F" w:rsidRDefault="008E3A86" w:rsidP="00C86319">
      <w:pPr>
        <w:tabs>
          <w:tab w:val="left" w:pos="8100"/>
        </w:tabs>
        <w:rPr>
          <w:b/>
          <w:sz w:val="28"/>
          <w:szCs w:val="28"/>
        </w:rPr>
      </w:pPr>
      <w:r w:rsidRPr="00457F9F">
        <w:rPr>
          <w:b/>
          <w:sz w:val="28"/>
          <w:szCs w:val="28"/>
        </w:rPr>
        <w:t xml:space="preserve">          </w:t>
      </w:r>
    </w:p>
    <w:p w14:paraId="00F84DC1" w14:textId="2A2B248E" w:rsidR="0049153E" w:rsidRPr="00457F9F" w:rsidRDefault="005B1370" w:rsidP="00C86319">
      <w:pPr>
        <w:tabs>
          <w:tab w:val="left" w:pos="8100"/>
        </w:tabs>
        <w:rPr>
          <w:b/>
          <w:sz w:val="28"/>
          <w:szCs w:val="28"/>
        </w:rPr>
      </w:pPr>
      <w:r w:rsidRPr="00457F9F">
        <w:rPr>
          <w:b/>
          <w:sz w:val="28"/>
          <w:szCs w:val="28"/>
        </w:rPr>
        <w:t xml:space="preserve">              </w:t>
      </w:r>
    </w:p>
    <w:p w14:paraId="1349FB8F" w14:textId="77777777" w:rsidR="00B74970" w:rsidRPr="00457F9F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1844579F" w14:textId="539B24CB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På ældrerådets veg</w:t>
      </w:r>
      <w:r w:rsidR="00591674">
        <w:rPr>
          <w:b/>
          <w:sz w:val="24"/>
          <w:szCs w:val="24"/>
        </w:rPr>
        <w:t>ne</w:t>
      </w:r>
    </w:p>
    <w:p w14:paraId="10E22ADB" w14:textId="77777777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Bente Clausen</w:t>
      </w:r>
    </w:p>
    <w:p w14:paraId="4F92E0F5" w14:textId="4749A692" w:rsidR="00B74970" w:rsidRPr="00B74970" w:rsidRDefault="00591674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Formand</w:t>
      </w:r>
    </w:p>
    <w:p w14:paraId="50CD0932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64E6961C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7D198CEE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584081B8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3DBD420A" w14:textId="77777777" w:rsidR="00B73199" w:rsidRPr="006D1D73" w:rsidRDefault="009E6521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D1D73">
        <w:rPr>
          <w:b/>
          <w:sz w:val="28"/>
          <w:szCs w:val="28"/>
        </w:rPr>
        <w:t xml:space="preserve"> </w:t>
      </w:r>
    </w:p>
    <w:p w14:paraId="209B5D71" w14:textId="77777777" w:rsidR="004B0729" w:rsidRPr="00077635" w:rsidRDefault="004B0729" w:rsidP="00077635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35C696F" w14:textId="77777777" w:rsidR="009325CB" w:rsidRDefault="009325CB" w:rsidP="004B0729">
      <w:pPr>
        <w:pStyle w:val="Brdtekst"/>
        <w:spacing w:after="0"/>
        <w:rPr>
          <w:sz w:val="24"/>
          <w:szCs w:val="24"/>
        </w:rPr>
      </w:pPr>
    </w:p>
    <w:p w14:paraId="0B456F57" w14:textId="77777777" w:rsidR="00931808" w:rsidRPr="007E37BC" w:rsidRDefault="00D311F2" w:rsidP="00D311F2">
      <w:pPr>
        <w:pStyle w:val="Brdteks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sectPr w:rsidR="00931808" w:rsidRPr="007E37BC" w:rsidSect="00CD02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B8F7" w14:textId="77777777" w:rsidR="002B4708" w:rsidRDefault="002B4708" w:rsidP="005D2131">
      <w:r>
        <w:separator/>
      </w:r>
    </w:p>
  </w:endnote>
  <w:endnote w:type="continuationSeparator" w:id="0">
    <w:p w14:paraId="300F24EA" w14:textId="77777777" w:rsidR="002B4708" w:rsidRDefault="002B4708" w:rsidP="005D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DC46" w14:textId="77777777" w:rsidR="005D2131" w:rsidRDefault="005D2131" w:rsidP="005D2131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D501A6">
      <w:rPr>
        <w:noProof/>
      </w:rPr>
      <w:t>1</w:t>
    </w:r>
    <w:r>
      <w:fldChar w:fldCharType="end"/>
    </w:r>
  </w:p>
  <w:p w14:paraId="529B6E6D" w14:textId="77777777" w:rsidR="005D2131" w:rsidRDefault="005D21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3143" w14:textId="77777777" w:rsidR="002B4708" w:rsidRDefault="002B4708" w:rsidP="005D2131">
      <w:r>
        <w:separator/>
      </w:r>
    </w:p>
  </w:footnote>
  <w:footnote w:type="continuationSeparator" w:id="0">
    <w:p w14:paraId="04D13309" w14:textId="77777777" w:rsidR="002B4708" w:rsidRDefault="002B4708" w:rsidP="005D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6F6"/>
    <w:multiLevelType w:val="hybridMultilevel"/>
    <w:tmpl w:val="66A2AC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19"/>
    <w:multiLevelType w:val="hybridMultilevel"/>
    <w:tmpl w:val="FAD2E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19A2"/>
    <w:multiLevelType w:val="hybridMultilevel"/>
    <w:tmpl w:val="29946B58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4AB964F2"/>
    <w:multiLevelType w:val="hybridMultilevel"/>
    <w:tmpl w:val="6E985290"/>
    <w:lvl w:ilvl="0" w:tplc="46FA52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6EAD27E7"/>
    <w:multiLevelType w:val="hybridMultilevel"/>
    <w:tmpl w:val="5DB2E856"/>
    <w:lvl w:ilvl="0" w:tplc="A3F0BE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C4524"/>
    <w:multiLevelType w:val="hybridMultilevel"/>
    <w:tmpl w:val="571AE012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06790"/>
    <w:multiLevelType w:val="hybridMultilevel"/>
    <w:tmpl w:val="C832BC3C"/>
    <w:lvl w:ilvl="0" w:tplc="6DEEAC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82273345">
    <w:abstractNumId w:val="1"/>
  </w:num>
  <w:num w:numId="2" w16cid:durableId="778795501">
    <w:abstractNumId w:val="2"/>
  </w:num>
  <w:num w:numId="3" w16cid:durableId="607664227">
    <w:abstractNumId w:val="4"/>
  </w:num>
  <w:num w:numId="4" w16cid:durableId="1012418394">
    <w:abstractNumId w:val="6"/>
  </w:num>
  <w:num w:numId="5" w16cid:durableId="1291324445">
    <w:abstractNumId w:val="3"/>
  </w:num>
  <w:num w:numId="6" w16cid:durableId="2101019052">
    <w:abstractNumId w:val="0"/>
  </w:num>
  <w:num w:numId="7" w16cid:durableId="962612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8"/>
    <w:rsid w:val="00005A67"/>
    <w:rsid w:val="00021C63"/>
    <w:rsid w:val="00022294"/>
    <w:rsid w:val="0002472A"/>
    <w:rsid w:val="00077635"/>
    <w:rsid w:val="000841BB"/>
    <w:rsid w:val="00096821"/>
    <w:rsid w:val="000A3183"/>
    <w:rsid w:val="000A3468"/>
    <w:rsid w:val="000C3A3D"/>
    <w:rsid w:val="000E033B"/>
    <w:rsid w:val="000E0C86"/>
    <w:rsid w:val="000E1F03"/>
    <w:rsid w:val="000E2F56"/>
    <w:rsid w:val="001001DF"/>
    <w:rsid w:val="00100A7D"/>
    <w:rsid w:val="00126429"/>
    <w:rsid w:val="001335B0"/>
    <w:rsid w:val="00136B1F"/>
    <w:rsid w:val="00152EF9"/>
    <w:rsid w:val="00180560"/>
    <w:rsid w:val="001914B1"/>
    <w:rsid w:val="001A1E68"/>
    <w:rsid w:val="001A3243"/>
    <w:rsid w:val="001C07BD"/>
    <w:rsid w:val="001D19D2"/>
    <w:rsid w:val="001D406A"/>
    <w:rsid w:val="001F7E61"/>
    <w:rsid w:val="00211CF7"/>
    <w:rsid w:val="002134B6"/>
    <w:rsid w:val="002368FB"/>
    <w:rsid w:val="00236F75"/>
    <w:rsid w:val="002437E5"/>
    <w:rsid w:val="00254291"/>
    <w:rsid w:val="00256297"/>
    <w:rsid w:val="002625E9"/>
    <w:rsid w:val="00285340"/>
    <w:rsid w:val="00285C91"/>
    <w:rsid w:val="002B197C"/>
    <w:rsid w:val="002B4708"/>
    <w:rsid w:val="00301DC5"/>
    <w:rsid w:val="003037C9"/>
    <w:rsid w:val="003141E5"/>
    <w:rsid w:val="00314947"/>
    <w:rsid w:val="00335A5F"/>
    <w:rsid w:val="00336A1A"/>
    <w:rsid w:val="003437FB"/>
    <w:rsid w:val="003516D9"/>
    <w:rsid w:val="00360A1D"/>
    <w:rsid w:val="00374EC3"/>
    <w:rsid w:val="0037514B"/>
    <w:rsid w:val="003B20C7"/>
    <w:rsid w:val="003C62D3"/>
    <w:rsid w:val="003D297A"/>
    <w:rsid w:val="0040717F"/>
    <w:rsid w:val="004155E4"/>
    <w:rsid w:val="00433BFA"/>
    <w:rsid w:val="00442792"/>
    <w:rsid w:val="00447090"/>
    <w:rsid w:val="00453ED6"/>
    <w:rsid w:val="0045660D"/>
    <w:rsid w:val="00457F9F"/>
    <w:rsid w:val="00473CC9"/>
    <w:rsid w:val="00482992"/>
    <w:rsid w:val="0048714F"/>
    <w:rsid w:val="0049153E"/>
    <w:rsid w:val="004953C4"/>
    <w:rsid w:val="004975BB"/>
    <w:rsid w:val="004B0729"/>
    <w:rsid w:val="004B48EA"/>
    <w:rsid w:val="004C1E77"/>
    <w:rsid w:val="004F002C"/>
    <w:rsid w:val="004F3CE6"/>
    <w:rsid w:val="00507B64"/>
    <w:rsid w:val="00527B5D"/>
    <w:rsid w:val="00544E1D"/>
    <w:rsid w:val="00546DEE"/>
    <w:rsid w:val="0055072C"/>
    <w:rsid w:val="00576E3B"/>
    <w:rsid w:val="00591674"/>
    <w:rsid w:val="0059184C"/>
    <w:rsid w:val="00594EEE"/>
    <w:rsid w:val="005A24A0"/>
    <w:rsid w:val="005A5809"/>
    <w:rsid w:val="005B1370"/>
    <w:rsid w:val="005D2131"/>
    <w:rsid w:val="005E51E1"/>
    <w:rsid w:val="005F2518"/>
    <w:rsid w:val="005F407D"/>
    <w:rsid w:val="00602738"/>
    <w:rsid w:val="006247E1"/>
    <w:rsid w:val="00632664"/>
    <w:rsid w:val="00642456"/>
    <w:rsid w:val="00643294"/>
    <w:rsid w:val="00645233"/>
    <w:rsid w:val="00647A88"/>
    <w:rsid w:val="0065108A"/>
    <w:rsid w:val="00663B14"/>
    <w:rsid w:val="0067129B"/>
    <w:rsid w:val="006855D4"/>
    <w:rsid w:val="00686028"/>
    <w:rsid w:val="006B653B"/>
    <w:rsid w:val="006D1D73"/>
    <w:rsid w:val="00707B9B"/>
    <w:rsid w:val="00725A9E"/>
    <w:rsid w:val="00732979"/>
    <w:rsid w:val="00741B2C"/>
    <w:rsid w:val="00742335"/>
    <w:rsid w:val="007424C2"/>
    <w:rsid w:val="0076519F"/>
    <w:rsid w:val="00765398"/>
    <w:rsid w:val="007655AA"/>
    <w:rsid w:val="00772CB7"/>
    <w:rsid w:val="00784495"/>
    <w:rsid w:val="00787D99"/>
    <w:rsid w:val="0079084A"/>
    <w:rsid w:val="007D081D"/>
    <w:rsid w:val="007D38A6"/>
    <w:rsid w:val="007E37BC"/>
    <w:rsid w:val="007F552D"/>
    <w:rsid w:val="007F611B"/>
    <w:rsid w:val="00851A10"/>
    <w:rsid w:val="00853BAD"/>
    <w:rsid w:val="008A60E9"/>
    <w:rsid w:val="008C0705"/>
    <w:rsid w:val="008C4221"/>
    <w:rsid w:val="008E3A86"/>
    <w:rsid w:val="008E711A"/>
    <w:rsid w:val="00931808"/>
    <w:rsid w:val="009325CB"/>
    <w:rsid w:val="0093549D"/>
    <w:rsid w:val="00941781"/>
    <w:rsid w:val="009428F1"/>
    <w:rsid w:val="0094351F"/>
    <w:rsid w:val="009474E4"/>
    <w:rsid w:val="00981A3D"/>
    <w:rsid w:val="009845B8"/>
    <w:rsid w:val="009A0D59"/>
    <w:rsid w:val="009A4494"/>
    <w:rsid w:val="009B2389"/>
    <w:rsid w:val="009C18D9"/>
    <w:rsid w:val="009D538D"/>
    <w:rsid w:val="009E6521"/>
    <w:rsid w:val="009F35D4"/>
    <w:rsid w:val="00A0222C"/>
    <w:rsid w:val="00A13292"/>
    <w:rsid w:val="00A24322"/>
    <w:rsid w:val="00A57296"/>
    <w:rsid w:val="00A6015B"/>
    <w:rsid w:val="00A62073"/>
    <w:rsid w:val="00A67202"/>
    <w:rsid w:val="00A67DBA"/>
    <w:rsid w:val="00A83EA1"/>
    <w:rsid w:val="00A917DB"/>
    <w:rsid w:val="00A94C5B"/>
    <w:rsid w:val="00AB1A60"/>
    <w:rsid w:val="00AB3EAD"/>
    <w:rsid w:val="00AB6FF1"/>
    <w:rsid w:val="00AC5CF9"/>
    <w:rsid w:val="00AE2BD7"/>
    <w:rsid w:val="00AE57BA"/>
    <w:rsid w:val="00AF1279"/>
    <w:rsid w:val="00AF7C62"/>
    <w:rsid w:val="00B00D83"/>
    <w:rsid w:val="00B1620C"/>
    <w:rsid w:val="00B20B9E"/>
    <w:rsid w:val="00B26EC7"/>
    <w:rsid w:val="00B277C4"/>
    <w:rsid w:val="00B359C7"/>
    <w:rsid w:val="00B43708"/>
    <w:rsid w:val="00B45845"/>
    <w:rsid w:val="00B46F7F"/>
    <w:rsid w:val="00B667A8"/>
    <w:rsid w:val="00B70736"/>
    <w:rsid w:val="00B72BD0"/>
    <w:rsid w:val="00B73199"/>
    <w:rsid w:val="00B74970"/>
    <w:rsid w:val="00B82B52"/>
    <w:rsid w:val="00B8415C"/>
    <w:rsid w:val="00B86824"/>
    <w:rsid w:val="00B9281D"/>
    <w:rsid w:val="00BB1753"/>
    <w:rsid w:val="00BC03FC"/>
    <w:rsid w:val="00BC219C"/>
    <w:rsid w:val="00BE5BF3"/>
    <w:rsid w:val="00C1188A"/>
    <w:rsid w:val="00C15BAA"/>
    <w:rsid w:val="00C2280E"/>
    <w:rsid w:val="00C253FE"/>
    <w:rsid w:val="00C256B3"/>
    <w:rsid w:val="00C407F6"/>
    <w:rsid w:val="00C51E79"/>
    <w:rsid w:val="00C52D2E"/>
    <w:rsid w:val="00C639AA"/>
    <w:rsid w:val="00C671B7"/>
    <w:rsid w:val="00C86319"/>
    <w:rsid w:val="00CA0EDA"/>
    <w:rsid w:val="00CA4262"/>
    <w:rsid w:val="00CA70B3"/>
    <w:rsid w:val="00CC352B"/>
    <w:rsid w:val="00CC4A3B"/>
    <w:rsid w:val="00CD0255"/>
    <w:rsid w:val="00CF62C5"/>
    <w:rsid w:val="00D250A9"/>
    <w:rsid w:val="00D26A65"/>
    <w:rsid w:val="00D311F2"/>
    <w:rsid w:val="00D501A6"/>
    <w:rsid w:val="00D507F4"/>
    <w:rsid w:val="00D55A14"/>
    <w:rsid w:val="00D55C85"/>
    <w:rsid w:val="00D562FF"/>
    <w:rsid w:val="00D66FED"/>
    <w:rsid w:val="00D7597E"/>
    <w:rsid w:val="00D811DC"/>
    <w:rsid w:val="00D94807"/>
    <w:rsid w:val="00D9630B"/>
    <w:rsid w:val="00DA7F11"/>
    <w:rsid w:val="00DB4B0B"/>
    <w:rsid w:val="00DB61A1"/>
    <w:rsid w:val="00DD230C"/>
    <w:rsid w:val="00DD68C9"/>
    <w:rsid w:val="00DE358D"/>
    <w:rsid w:val="00DE3931"/>
    <w:rsid w:val="00DE6E7A"/>
    <w:rsid w:val="00DF24A5"/>
    <w:rsid w:val="00DF2E8B"/>
    <w:rsid w:val="00DF51A2"/>
    <w:rsid w:val="00E0143B"/>
    <w:rsid w:val="00E32E0C"/>
    <w:rsid w:val="00E41401"/>
    <w:rsid w:val="00E43FCA"/>
    <w:rsid w:val="00E47604"/>
    <w:rsid w:val="00E571D5"/>
    <w:rsid w:val="00E60DDB"/>
    <w:rsid w:val="00E65086"/>
    <w:rsid w:val="00E67F5E"/>
    <w:rsid w:val="00E75FE4"/>
    <w:rsid w:val="00E92B3B"/>
    <w:rsid w:val="00EC76DF"/>
    <w:rsid w:val="00EF504D"/>
    <w:rsid w:val="00F1222E"/>
    <w:rsid w:val="00F26EF7"/>
    <w:rsid w:val="00F419AA"/>
    <w:rsid w:val="00F44577"/>
    <w:rsid w:val="00F44F23"/>
    <w:rsid w:val="00F512BA"/>
    <w:rsid w:val="00F6726B"/>
    <w:rsid w:val="00F80B10"/>
    <w:rsid w:val="00F84A17"/>
    <w:rsid w:val="00F96344"/>
    <w:rsid w:val="00F97169"/>
    <w:rsid w:val="00FA58E3"/>
    <w:rsid w:val="00FB003D"/>
    <w:rsid w:val="00FB253A"/>
    <w:rsid w:val="00FC077C"/>
    <w:rsid w:val="00F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2B4B5"/>
  <w15:chartTrackingRefBased/>
  <w15:docId w15:val="{54F3E2D1-3260-4EB0-B4F4-04E48B3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1304" w:firstLine="1"/>
      <w:textAlignment w:val="auto"/>
    </w:pPr>
    <w:rPr>
      <w:b/>
      <w:bCs/>
      <w:sz w:val="24"/>
      <w:szCs w:val="24"/>
    </w:rPr>
  </w:style>
  <w:style w:type="paragraph" w:styleId="Brdtekst">
    <w:name w:val="Body Text"/>
    <w:basedOn w:val="Normal"/>
    <w:semiHidden/>
    <w:pPr>
      <w:spacing w:after="120"/>
    </w:pPr>
  </w:style>
  <w:style w:type="character" w:styleId="Fremhv">
    <w:name w:val="Emphasis"/>
    <w:qFormat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44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44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2131"/>
  </w:style>
  <w:style w:type="paragraph" w:styleId="Sidefod">
    <w:name w:val="footer"/>
    <w:basedOn w:val="Normal"/>
    <w:link w:val="Sidefo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2131"/>
  </w:style>
  <w:style w:type="paragraph" w:styleId="Listeafsnit">
    <w:name w:val="List Paragraph"/>
    <w:basedOn w:val="Normal"/>
    <w:uiPriority w:val="34"/>
    <w:qFormat/>
    <w:rsid w:val="00D55A1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536</Characters>
  <Application>Microsoft Office Word</Application>
  <DocSecurity>0</DocSecurity>
  <Lines>34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</vt:lpstr>
    </vt:vector>
  </TitlesOfParts>
  <Company>Albertslund Kommune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lise jensen</dc:creator>
  <cp:keywords/>
  <dc:description/>
  <cp:lastModifiedBy>Helle Sørensen</cp:lastModifiedBy>
  <cp:revision>2</cp:revision>
  <cp:lastPrinted>2019-04-03T13:00:00Z</cp:lastPrinted>
  <dcterms:created xsi:type="dcterms:W3CDTF">2024-02-12T07:28:00Z</dcterms:created>
  <dcterms:modified xsi:type="dcterms:W3CDTF">2024-02-12T07:28:00Z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