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77777777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4B0729">
        <w:rPr>
          <w:b/>
          <w:sz w:val="24"/>
          <w:szCs w:val="24"/>
        </w:rPr>
        <w:t>Social -og Sundhedsudvalget</w:t>
      </w:r>
      <w:r>
        <w:rPr>
          <w:b/>
          <w:sz w:val="24"/>
          <w:szCs w:val="24"/>
        </w:rPr>
        <w:t xml:space="preserve"> </w:t>
      </w:r>
    </w:p>
    <w:p w14:paraId="22E1771A" w14:textId="55086F46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AD5759">
        <w:rPr>
          <w:b/>
          <w:sz w:val="24"/>
          <w:szCs w:val="24"/>
        </w:rPr>
        <w:t>2</w:t>
      </w:r>
      <w:r w:rsidR="00E74D2C">
        <w:rPr>
          <w:b/>
          <w:sz w:val="24"/>
          <w:szCs w:val="24"/>
        </w:rPr>
        <w:t>8. februar 2023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4E9BE0AA" w14:textId="488B874A" w:rsidR="00021C63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18743B">
        <w:rPr>
          <w:sz w:val="24"/>
          <w:szCs w:val="24"/>
        </w:rPr>
        <w:t xml:space="preserve">27. februar </w:t>
      </w:r>
      <w:r w:rsidR="00F9759E">
        <w:rPr>
          <w:sz w:val="24"/>
          <w:szCs w:val="24"/>
        </w:rPr>
        <w:t>2023</w:t>
      </w:r>
      <w:r w:rsidR="00C256B3">
        <w:rPr>
          <w:sz w:val="24"/>
          <w:szCs w:val="24"/>
        </w:rPr>
        <w:t xml:space="preserve"> set på dagsordenen til Social-og Sundhedsudvalgets       møde torsdag den</w:t>
      </w:r>
      <w:r w:rsidR="00E86E8E">
        <w:rPr>
          <w:sz w:val="24"/>
          <w:szCs w:val="24"/>
        </w:rPr>
        <w:t xml:space="preserve"> </w:t>
      </w:r>
      <w:r w:rsidR="00163B58">
        <w:rPr>
          <w:sz w:val="24"/>
          <w:szCs w:val="24"/>
        </w:rPr>
        <w:t>2. marts</w:t>
      </w:r>
      <w:r w:rsidR="00C256B3">
        <w:rPr>
          <w:sz w:val="24"/>
          <w:szCs w:val="24"/>
        </w:rPr>
        <w:t xml:space="preserve"> og har følgende kommentarer:</w:t>
      </w:r>
    </w:p>
    <w:p w14:paraId="6FF93EE7" w14:textId="47EF0540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5CC95CDB" w14:textId="392BAAF8" w:rsidR="00E86E8E" w:rsidRDefault="00C351BD" w:rsidP="00C351BD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r w:rsidR="0097015A">
        <w:rPr>
          <w:b/>
          <w:bCs/>
          <w:sz w:val="28"/>
          <w:szCs w:val="28"/>
        </w:rPr>
        <w:t>2</w:t>
      </w:r>
      <w:r w:rsidR="00974ABA">
        <w:rPr>
          <w:b/>
          <w:bCs/>
          <w:sz w:val="28"/>
          <w:szCs w:val="28"/>
        </w:rPr>
        <w:t xml:space="preserve"> SSU/ØU/KB </w:t>
      </w:r>
      <w:r w:rsidR="00E33413">
        <w:rPr>
          <w:b/>
          <w:bCs/>
          <w:sz w:val="28"/>
          <w:szCs w:val="28"/>
        </w:rPr>
        <w:t>– Procesplan for udarbejdelse af ny handicappolitik</w:t>
      </w:r>
      <w:r w:rsidR="0094501D">
        <w:rPr>
          <w:b/>
          <w:bCs/>
          <w:sz w:val="28"/>
          <w:szCs w:val="28"/>
        </w:rPr>
        <w:t>.</w:t>
      </w:r>
    </w:p>
    <w:p w14:paraId="723253B3" w14:textId="15144B19" w:rsidR="009165A4" w:rsidRDefault="0094501D" w:rsidP="00C351BD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</w:t>
      </w:r>
      <w:r w:rsidR="00C30033">
        <w:rPr>
          <w:sz w:val="24"/>
          <w:szCs w:val="24"/>
        </w:rPr>
        <w:t>Det er meget vigtigt, at punktet omkring tilgængelighed tænkes bre</w:t>
      </w:r>
      <w:r w:rsidR="0061450A">
        <w:rPr>
          <w:sz w:val="24"/>
          <w:szCs w:val="24"/>
        </w:rPr>
        <w:t xml:space="preserve">dt, </w:t>
      </w:r>
      <w:r w:rsidR="00E05803">
        <w:rPr>
          <w:sz w:val="24"/>
          <w:szCs w:val="24"/>
        </w:rPr>
        <w:t>s</w:t>
      </w:r>
      <w:r w:rsidR="009165A4">
        <w:rPr>
          <w:sz w:val="24"/>
          <w:szCs w:val="24"/>
        </w:rPr>
        <w:t xml:space="preserve">å </w:t>
      </w:r>
      <w:r w:rsidR="003C6B05">
        <w:rPr>
          <w:sz w:val="24"/>
          <w:szCs w:val="24"/>
        </w:rPr>
        <w:t xml:space="preserve">også </w:t>
      </w:r>
      <w:r w:rsidR="00E51237">
        <w:rPr>
          <w:sz w:val="24"/>
          <w:szCs w:val="24"/>
        </w:rPr>
        <w:t>borgere</w:t>
      </w:r>
    </w:p>
    <w:p w14:paraId="5F9A5E01" w14:textId="5A6CD887" w:rsidR="00E51237" w:rsidRDefault="00E51237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92A1C">
        <w:rPr>
          <w:sz w:val="24"/>
          <w:szCs w:val="24"/>
        </w:rPr>
        <w:t>m</w:t>
      </w:r>
      <w:r>
        <w:rPr>
          <w:sz w:val="24"/>
          <w:szCs w:val="24"/>
        </w:rPr>
        <w:t>ed psykiske</w:t>
      </w:r>
      <w:r w:rsidR="000E4EA4">
        <w:rPr>
          <w:sz w:val="24"/>
          <w:szCs w:val="24"/>
        </w:rPr>
        <w:t xml:space="preserve"> udfordringer </w:t>
      </w:r>
      <w:r w:rsidR="00192A1C">
        <w:rPr>
          <w:sz w:val="24"/>
          <w:szCs w:val="24"/>
        </w:rPr>
        <w:t>indtænkes.</w:t>
      </w:r>
    </w:p>
    <w:p w14:paraId="505A86BD" w14:textId="78030E57" w:rsidR="001D0AA6" w:rsidRPr="0094501D" w:rsidRDefault="001D0AA6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4C84F2" w14:textId="4966F3C4" w:rsidR="00CC2A18" w:rsidRPr="00CC6729" w:rsidRDefault="00E86E8E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9034C9C" w14:textId="0B403059" w:rsidR="005B7486" w:rsidRPr="00CC6729" w:rsidRDefault="00CC2A18" w:rsidP="008767E7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6CB6C089" w14:textId="3A053FCE" w:rsidR="005B7486" w:rsidRDefault="005B7486" w:rsidP="008767E7">
      <w:pPr>
        <w:tabs>
          <w:tab w:val="left" w:pos="8100"/>
        </w:tabs>
        <w:rPr>
          <w:bCs/>
          <w:sz w:val="24"/>
          <w:szCs w:val="24"/>
        </w:rPr>
      </w:pPr>
    </w:p>
    <w:p w14:paraId="766D9B5F" w14:textId="65EE8E09" w:rsidR="005B7486" w:rsidRDefault="005B7486" w:rsidP="008767E7">
      <w:pPr>
        <w:tabs>
          <w:tab w:val="left" w:pos="8100"/>
        </w:tabs>
        <w:rPr>
          <w:bCs/>
          <w:sz w:val="24"/>
          <w:szCs w:val="24"/>
        </w:rPr>
      </w:pPr>
    </w:p>
    <w:p w14:paraId="0BCBD94C" w14:textId="77777777" w:rsidR="005B7486" w:rsidRPr="008767E7" w:rsidRDefault="005B7486" w:rsidP="008767E7">
      <w:pPr>
        <w:tabs>
          <w:tab w:val="left" w:pos="8100"/>
        </w:tabs>
        <w:rPr>
          <w:bCs/>
          <w:sz w:val="24"/>
          <w:szCs w:val="24"/>
        </w:rPr>
      </w:pPr>
    </w:p>
    <w:p w14:paraId="5DAB4D98" w14:textId="6DB59842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Øvrige punkter har </w:t>
      </w:r>
      <w:r w:rsidR="005749D5">
        <w:rPr>
          <w:b/>
          <w:sz w:val="28"/>
          <w:szCs w:val="28"/>
        </w:rPr>
        <w:t>ingen kommentarer til.</w:t>
      </w:r>
    </w:p>
    <w:p w14:paraId="11C1034A" w14:textId="3904CF18" w:rsidR="008E3A86" w:rsidRP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F84DC1" w14:textId="2A2B248E" w:rsidR="0049153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287" w14:textId="77777777" w:rsidR="0045012B" w:rsidRDefault="0045012B" w:rsidP="005D2131">
      <w:r>
        <w:separator/>
      </w:r>
    </w:p>
  </w:endnote>
  <w:endnote w:type="continuationSeparator" w:id="0">
    <w:p w14:paraId="084B5BCD" w14:textId="77777777" w:rsidR="0045012B" w:rsidRDefault="0045012B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870" w14:textId="77777777" w:rsidR="0045012B" w:rsidRDefault="0045012B" w:rsidP="005D2131">
      <w:r>
        <w:separator/>
      </w:r>
    </w:p>
  </w:footnote>
  <w:footnote w:type="continuationSeparator" w:id="0">
    <w:p w14:paraId="63C42345" w14:textId="77777777" w:rsidR="0045012B" w:rsidRDefault="0045012B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96821"/>
    <w:rsid w:val="000A3183"/>
    <w:rsid w:val="000D3886"/>
    <w:rsid w:val="000E033B"/>
    <w:rsid w:val="000E0C86"/>
    <w:rsid w:val="000E2F56"/>
    <w:rsid w:val="000E4EA4"/>
    <w:rsid w:val="001001DF"/>
    <w:rsid w:val="00126429"/>
    <w:rsid w:val="00136B1F"/>
    <w:rsid w:val="00152EF9"/>
    <w:rsid w:val="00163B58"/>
    <w:rsid w:val="00180560"/>
    <w:rsid w:val="001861AA"/>
    <w:rsid w:val="0018743B"/>
    <w:rsid w:val="001914B1"/>
    <w:rsid w:val="00192A1C"/>
    <w:rsid w:val="001964BA"/>
    <w:rsid w:val="001A1E68"/>
    <w:rsid w:val="001D0AA6"/>
    <w:rsid w:val="001D19D2"/>
    <w:rsid w:val="001D406A"/>
    <w:rsid w:val="001D6B26"/>
    <w:rsid w:val="001F7E61"/>
    <w:rsid w:val="00211CF7"/>
    <w:rsid w:val="002134B6"/>
    <w:rsid w:val="0022576A"/>
    <w:rsid w:val="002368FB"/>
    <w:rsid w:val="00236F75"/>
    <w:rsid w:val="002467FE"/>
    <w:rsid w:val="002625E9"/>
    <w:rsid w:val="00285340"/>
    <w:rsid w:val="00285C91"/>
    <w:rsid w:val="002B197C"/>
    <w:rsid w:val="002B4708"/>
    <w:rsid w:val="003037C9"/>
    <w:rsid w:val="003141E5"/>
    <w:rsid w:val="00314947"/>
    <w:rsid w:val="003267F1"/>
    <w:rsid w:val="00335A5F"/>
    <w:rsid w:val="00336A1A"/>
    <w:rsid w:val="003437FB"/>
    <w:rsid w:val="003516D9"/>
    <w:rsid w:val="00372EF1"/>
    <w:rsid w:val="00374EC3"/>
    <w:rsid w:val="0037514B"/>
    <w:rsid w:val="003B20C7"/>
    <w:rsid w:val="003B2327"/>
    <w:rsid w:val="003C5C92"/>
    <w:rsid w:val="003C62D3"/>
    <w:rsid w:val="003C6B05"/>
    <w:rsid w:val="003D297A"/>
    <w:rsid w:val="0040717F"/>
    <w:rsid w:val="00430800"/>
    <w:rsid w:val="00433BFA"/>
    <w:rsid w:val="00442792"/>
    <w:rsid w:val="00447090"/>
    <w:rsid w:val="0045012B"/>
    <w:rsid w:val="0045660D"/>
    <w:rsid w:val="00473CC9"/>
    <w:rsid w:val="00481475"/>
    <w:rsid w:val="00482992"/>
    <w:rsid w:val="0048714F"/>
    <w:rsid w:val="0049153E"/>
    <w:rsid w:val="00491F85"/>
    <w:rsid w:val="0049504D"/>
    <w:rsid w:val="004953C4"/>
    <w:rsid w:val="004975BB"/>
    <w:rsid w:val="004B0729"/>
    <w:rsid w:val="004B48EA"/>
    <w:rsid w:val="004F002C"/>
    <w:rsid w:val="00507B64"/>
    <w:rsid w:val="00525814"/>
    <w:rsid w:val="00527B5D"/>
    <w:rsid w:val="00544E1D"/>
    <w:rsid w:val="00546DEE"/>
    <w:rsid w:val="0055072C"/>
    <w:rsid w:val="005749D5"/>
    <w:rsid w:val="00576E3B"/>
    <w:rsid w:val="00591674"/>
    <w:rsid w:val="0059184C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450A"/>
    <w:rsid w:val="00615CB9"/>
    <w:rsid w:val="006247E1"/>
    <w:rsid w:val="00632664"/>
    <w:rsid w:val="00642456"/>
    <w:rsid w:val="00643294"/>
    <w:rsid w:val="00645233"/>
    <w:rsid w:val="0065108A"/>
    <w:rsid w:val="00663B14"/>
    <w:rsid w:val="0067129B"/>
    <w:rsid w:val="006855D4"/>
    <w:rsid w:val="00686028"/>
    <w:rsid w:val="006D1D73"/>
    <w:rsid w:val="006F52F1"/>
    <w:rsid w:val="00720338"/>
    <w:rsid w:val="00732979"/>
    <w:rsid w:val="00741B2C"/>
    <w:rsid w:val="007424C2"/>
    <w:rsid w:val="00750352"/>
    <w:rsid w:val="0076519F"/>
    <w:rsid w:val="00772CB7"/>
    <w:rsid w:val="00784495"/>
    <w:rsid w:val="00787D99"/>
    <w:rsid w:val="0079084A"/>
    <w:rsid w:val="007B69C5"/>
    <w:rsid w:val="007D38A6"/>
    <w:rsid w:val="007E37BC"/>
    <w:rsid w:val="007F552D"/>
    <w:rsid w:val="00814441"/>
    <w:rsid w:val="00851A10"/>
    <w:rsid w:val="008767E7"/>
    <w:rsid w:val="008A4E53"/>
    <w:rsid w:val="008A60E9"/>
    <w:rsid w:val="008B3F26"/>
    <w:rsid w:val="008C0054"/>
    <w:rsid w:val="008C0705"/>
    <w:rsid w:val="008C4221"/>
    <w:rsid w:val="008C7727"/>
    <w:rsid w:val="008E3A86"/>
    <w:rsid w:val="008E711A"/>
    <w:rsid w:val="008F1F03"/>
    <w:rsid w:val="009165A4"/>
    <w:rsid w:val="00931808"/>
    <w:rsid w:val="009325CB"/>
    <w:rsid w:val="0093549D"/>
    <w:rsid w:val="00941781"/>
    <w:rsid w:val="0094351F"/>
    <w:rsid w:val="0094501D"/>
    <w:rsid w:val="009474E4"/>
    <w:rsid w:val="0097015A"/>
    <w:rsid w:val="00974ABA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57296"/>
    <w:rsid w:val="00A6015B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D5759"/>
    <w:rsid w:val="00AE57BA"/>
    <w:rsid w:val="00AF1279"/>
    <w:rsid w:val="00B00D83"/>
    <w:rsid w:val="00B1620C"/>
    <w:rsid w:val="00B20B9E"/>
    <w:rsid w:val="00B26EC7"/>
    <w:rsid w:val="00B277C4"/>
    <w:rsid w:val="00B359C7"/>
    <w:rsid w:val="00B411BC"/>
    <w:rsid w:val="00B43708"/>
    <w:rsid w:val="00B46F7F"/>
    <w:rsid w:val="00B667A8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D3119"/>
    <w:rsid w:val="00BE5BF3"/>
    <w:rsid w:val="00C1188A"/>
    <w:rsid w:val="00C15BAA"/>
    <w:rsid w:val="00C2280E"/>
    <w:rsid w:val="00C253FE"/>
    <w:rsid w:val="00C256B3"/>
    <w:rsid w:val="00C30033"/>
    <w:rsid w:val="00C351BD"/>
    <w:rsid w:val="00C407F6"/>
    <w:rsid w:val="00C51E79"/>
    <w:rsid w:val="00C52D2E"/>
    <w:rsid w:val="00C639AA"/>
    <w:rsid w:val="00C671B7"/>
    <w:rsid w:val="00C86319"/>
    <w:rsid w:val="00CA0EDA"/>
    <w:rsid w:val="00CA4262"/>
    <w:rsid w:val="00CA70B3"/>
    <w:rsid w:val="00CC2A18"/>
    <w:rsid w:val="00CC352B"/>
    <w:rsid w:val="00CC4A3B"/>
    <w:rsid w:val="00CC6729"/>
    <w:rsid w:val="00CD0255"/>
    <w:rsid w:val="00CF62C5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05803"/>
    <w:rsid w:val="00E33413"/>
    <w:rsid w:val="00E36719"/>
    <w:rsid w:val="00E41401"/>
    <w:rsid w:val="00E47604"/>
    <w:rsid w:val="00E51237"/>
    <w:rsid w:val="00E571D5"/>
    <w:rsid w:val="00E60DDB"/>
    <w:rsid w:val="00E65086"/>
    <w:rsid w:val="00E67F5E"/>
    <w:rsid w:val="00E74D2C"/>
    <w:rsid w:val="00E75FE4"/>
    <w:rsid w:val="00E816E6"/>
    <w:rsid w:val="00E86E8E"/>
    <w:rsid w:val="00E92B3B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9759E"/>
    <w:rsid w:val="00FA58E3"/>
    <w:rsid w:val="00FB003D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4</DocSecurity>
  <Lines>36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2023-02-28T07:59:00Z</cp:lastPrinted>
  <dcterms:created xsi:type="dcterms:W3CDTF">2023-03-05T14:36:00Z</dcterms:created>
  <dcterms:modified xsi:type="dcterms:W3CDTF">2023-03-05T14:36:00Z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{D1B6A609-AE8D-482C-AF46-F65D2CC63510}</vt:lpwstr>
  </property>
</Properties>
</file>