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D658" w14:textId="77777777" w:rsidR="00270241" w:rsidRDefault="00270241" w:rsidP="00270241">
      <w:pPr>
        <w:pStyle w:val="Brdtekst"/>
        <w:tabs>
          <w:tab w:val="center" w:pos="2410"/>
        </w:tabs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ab/>
      </w:r>
      <w:r w:rsidR="007A768B" w:rsidRPr="004E46C2">
        <w:rPr>
          <w:rFonts w:ascii="Arial Black" w:hAnsi="Arial Black"/>
          <w:b/>
          <w:bCs/>
          <w:sz w:val="32"/>
          <w:szCs w:val="32"/>
        </w:rPr>
        <w:t>Hvad kan du bruge</w:t>
      </w:r>
    </w:p>
    <w:p w14:paraId="3142F3A6" w14:textId="4D9484F2" w:rsidR="007A768B" w:rsidRPr="004E46C2" w:rsidRDefault="00EA4F74" w:rsidP="00270241">
      <w:pPr>
        <w:pStyle w:val="Brdtekst"/>
        <w:tabs>
          <w:tab w:val="center" w:pos="2410"/>
        </w:tabs>
        <w:rPr>
          <w:rFonts w:ascii="Arial Black" w:hAnsi="Arial Black"/>
        </w:rPr>
      </w:pPr>
      <w:r>
        <w:rPr>
          <w:rFonts w:ascii="Arial Black" w:hAnsi="Arial Black"/>
          <w:b/>
          <w:bCs/>
          <w:sz w:val="32"/>
          <w:szCs w:val="32"/>
        </w:rPr>
        <w:tab/>
      </w:r>
      <w:r w:rsidR="007A768B" w:rsidRPr="004E46C2">
        <w:rPr>
          <w:rFonts w:ascii="Arial Black" w:hAnsi="Arial Black"/>
          <w:b/>
          <w:bCs/>
          <w:sz w:val="32"/>
          <w:szCs w:val="32"/>
        </w:rPr>
        <w:t>Ældrerådet til?</w:t>
      </w:r>
    </w:p>
    <w:p w14:paraId="37F282D2" w14:textId="77777777" w:rsidR="0088113F" w:rsidRDefault="0088113F" w:rsidP="007A768B">
      <w:pPr>
        <w:pStyle w:val="Brdtekst"/>
        <w:rPr>
          <w:rFonts w:ascii="Arial" w:hAnsi="Arial" w:cs="Arial"/>
        </w:rPr>
      </w:pPr>
    </w:p>
    <w:p w14:paraId="708A0590" w14:textId="4C1E0D56" w:rsidR="007A768B" w:rsidRPr="004E46C2" w:rsidRDefault="007A768B" w:rsidP="007A768B">
      <w:pPr>
        <w:pStyle w:val="Brdtekst"/>
        <w:rPr>
          <w:rFonts w:ascii="Arial" w:hAnsi="Arial" w:cs="Arial"/>
        </w:rPr>
      </w:pPr>
      <w:r w:rsidRPr="004E46C2">
        <w:rPr>
          <w:rFonts w:ascii="Arial" w:hAnsi="Arial" w:cs="Arial"/>
        </w:rPr>
        <w:t>Alle kan henvende sig med spørgsmål eller forslag, der har betydning for borgere over 60 år – også hvis du har forslag til hvordan tingene kan gøres bedre.</w:t>
      </w:r>
    </w:p>
    <w:p w14:paraId="6C2CD791" w14:textId="77777777" w:rsidR="003264D8" w:rsidRDefault="003264D8" w:rsidP="007A768B">
      <w:pPr>
        <w:pStyle w:val="Brdtekst"/>
        <w:rPr>
          <w:rFonts w:ascii="Arial" w:hAnsi="Arial" w:cs="Arial"/>
        </w:rPr>
      </w:pPr>
    </w:p>
    <w:p w14:paraId="4B1C024D" w14:textId="77E6CBFE" w:rsidR="004E46C2" w:rsidRDefault="003716FB" w:rsidP="007A768B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Dialog om ældres vilkår i Albertslund</w:t>
      </w:r>
      <w:r w:rsidR="003264D8">
        <w:rPr>
          <w:rFonts w:ascii="Arial" w:hAnsi="Arial" w:cs="Arial"/>
        </w:rPr>
        <w:t>.</w:t>
      </w:r>
    </w:p>
    <w:p w14:paraId="0DEE11CE" w14:textId="77777777" w:rsidR="003264D8" w:rsidRDefault="003264D8" w:rsidP="007A768B">
      <w:pPr>
        <w:pStyle w:val="Brdtekst"/>
        <w:rPr>
          <w:rFonts w:ascii="Arial" w:hAnsi="Arial" w:cs="Arial"/>
        </w:rPr>
      </w:pPr>
    </w:p>
    <w:p w14:paraId="7A04527B" w14:textId="0F56BF1A" w:rsidR="007A768B" w:rsidRPr="004E46C2" w:rsidRDefault="007A768B" w:rsidP="007A768B">
      <w:pPr>
        <w:pStyle w:val="Brdtekst"/>
        <w:rPr>
          <w:rFonts w:ascii="Arial" w:hAnsi="Arial" w:cs="Arial"/>
        </w:rPr>
      </w:pPr>
      <w:r w:rsidRPr="004E46C2">
        <w:rPr>
          <w:rFonts w:ascii="Arial" w:hAnsi="Arial" w:cs="Arial"/>
        </w:rPr>
        <w:t>Ældrerådet tager sig ikke af personsager medmindre der er principielle og generelle spørgsmål i din henvendelse.</w:t>
      </w:r>
    </w:p>
    <w:p w14:paraId="7243906A" w14:textId="12D83F23" w:rsidR="00075BC3" w:rsidRPr="007B77B2" w:rsidRDefault="00E90639" w:rsidP="007C471A">
      <w:pPr>
        <w:tabs>
          <w:tab w:val="center" w:pos="2410"/>
        </w:tabs>
        <w:ind w:right="-142"/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  <w:bCs/>
          <w:noProof/>
          <w:color w:val="2E74B5" w:themeColor="accent5" w:themeShade="BF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BFBF192" wp14:editId="5B024F0C">
            <wp:simplePos x="0" y="0"/>
            <wp:positionH relativeFrom="column">
              <wp:posOffset>340132</wp:posOffset>
            </wp:positionH>
            <wp:positionV relativeFrom="paragraph">
              <wp:posOffset>514985</wp:posOffset>
            </wp:positionV>
            <wp:extent cx="2181908" cy="1785237"/>
            <wp:effectExtent l="0" t="0" r="8890" b="571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6" r="15264"/>
                    <a:stretch/>
                  </pic:blipFill>
                  <pic:spPr bwMode="auto">
                    <a:xfrm>
                      <a:off x="0" y="0"/>
                      <a:ext cx="2181908" cy="178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5BC3">
        <w:br w:type="column"/>
      </w:r>
      <w:r w:rsidR="00B24556">
        <w:rPr>
          <w:rFonts w:ascii="Arial Black" w:hAnsi="Arial Black"/>
          <w:sz w:val="32"/>
          <w:szCs w:val="32"/>
        </w:rPr>
        <w:tab/>
        <w:t>Kontakt</w:t>
      </w:r>
    </w:p>
    <w:p w14:paraId="7F13B95D" w14:textId="529F06E4" w:rsidR="007B77B2" w:rsidRDefault="007B77B2" w:rsidP="006A15DF">
      <w:pPr>
        <w:tabs>
          <w:tab w:val="center" w:pos="2410"/>
        </w:tabs>
        <w:rPr>
          <w:rFonts w:ascii="Arial" w:hAnsi="Arial" w:cs="Arial"/>
          <w:sz w:val="24"/>
          <w:szCs w:val="24"/>
        </w:rPr>
      </w:pPr>
    </w:p>
    <w:p w14:paraId="6A0A9DAA" w14:textId="017BA273" w:rsidR="00075BC3" w:rsidRDefault="00075BC3" w:rsidP="001E11A4">
      <w:pPr>
        <w:ind w:left="142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075BC3">
        <w:rPr>
          <w:rFonts w:ascii="Arial" w:hAnsi="Arial" w:cs="Arial"/>
          <w:sz w:val="24"/>
          <w:szCs w:val="24"/>
        </w:rPr>
        <w:t>u kan få mere at vide om ældrerådets arbejder her:</w:t>
      </w:r>
    </w:p>
    <w:p w14:paraId="71936385" w14:textId="4CA6C023" w:rsidR="00075BC3" w:rsidRDefault="00075BC3" w:rsidP="00075BC3">
      <w:pPr>
        <w:rPr>
          <w:rFonts w:ascii="Arial" w:hAnsi="Arial" w:cs="Arial"/>
          <w:sz w:val="24"/>
          <w:szCs w:val="24"/>
        </w:rPr>
      </w:pPr>
    </w:p>
    <w:p w14:paraId="2AC5B288" w14:textId="3425CA65" w:rsidR="00075BC3" w:rsidRDefault="00527BFC" w:rsidP="00075BC3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13EE752" wp14:editId="09B3B281">
            <wp:simplePos x="0" y="0"/>
            <wp:positionH relativeFrom="margin">
              <wp:posOffset>6755513</wp:posOffset>
            </wp:positionH>
            <wp:positionV relativeFrom="paragraph">
              <wp:posOffset>72930</wp:posOffset>
            </wp:positionV>
            <wp:extent cx="4037030" cy="3027615"/>
            <wp:effectExtent l="9525" t="0" r="0" b="0"/>
            <wp:wrapNone/>
            <wp:docPr id="4" name="Billede 4" descr="Et billede, der indeholder orange, vegetabils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orange, vegetabilsk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37030" cy="3027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C3">
        <w:rPr>
          <w:rFonts w:ascii="Arial" w:hAnsi="Arial" w:cs="Arial"/>
          <w:sz w:val="24"/>
          <w:szCs w:val="24"/>
        </w:rPr>
        <w:t>Albertslundposten</w:t>
      </w:r>
    </w:p>
    <w:p w14:paraId="784701E0" w14:textId="77EB7B70" w:rsidR="00075BC3" w:rsidRDefault="00075BC3" w:rsidP="00075BC3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Ældrerådets eget blad 60+</w:t>
      </w:r>
    </w:p>
    <w:p w14:paraId="7AE815BC" w14:textId="6261DC71" w:rsidR="00075BC3" w:rsidRDefault="00075BC3" w:rsidP="00075BC3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ældrerådets hjemmeside</w:t>
      </w:r>
    </w:p>
    <w:p w14:paraId="7565A3E8" w14:textId="6F65ED27" w:rsidR="00075BC3" w:rsidRPr="007B77B2" w:rsidRDefault="005E6C50" w:rsidP="001E11A4">
      <w:pPr>
        <w:ind w:left="142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7B77B2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www.aeldreraadetalbertslund.dk</w:t>
      </w:r>
    </w:p>
    <w:p w14:paraId="1E4F5EBB" w14:textId="7943C2A6" w:rsidR="005E6C50" w:rsidRDefault="005E6C50" w:rsidP="00075BC3">
      <w:pPr>
        <w:ind w:left="360"/>
        <w:rPr>
          <w:rFonts w:ascii="Arial" w:hAnsi="Arial" w:cs="Arial"/>
          <w:sz w:val="24"/>
          <w:szCs w:val="24"/>
        </w:rPr>
      </w:pPr>
    </w:p>
    <w:p w14:paraId="6CA41D80" w14:textId="66532775" w:rsidR="005E6C50" w:rsidRDefault="005E6C50" w:rsidP="001E11A4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kommer gerne ud i grupper og foreninger til en dialog om relevante emner.</w:t>
      </w:r>
    </w:p>
    <w:p w14:paraId="477F5596" w14:textId="17FEAC48" w:rsidR="005E6C50" w:rsidRDefault="005E6C50" w:rsidP="001E11A4">
      <w:pPr>
        <w:ind w:left="142"/>
        <w:rPr>
          <w:rFonts w:ascii="Arial" w:hAnsi="Arial" w:cs="Arial"/>
          <w:sz w:val="24"/>
          <w:szCs w:val="24"/>
        </w:rPr>
      </w:pPr>
    </w:p>
    <w:p w14:paraId="42D780F0" w14:textId="59540DF1" w:rsidR="005E6C50" w:rsidRDefault="005E6C50" w:rsidP="001E11A4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kan altid kontaktes på</w:t>
      </w:r>
      <w:r w:rsidR="009B5CFC">
        <w:rPr>
          <w:rFonts w:ascii="Arial" w:hAnsi="Arial" w:cs="Arial"/>
          <w:sz w:val="24"/>
          <w:szCs w:val="24"/>
        </w:rPr>
        <w:t xml:space="preserve"> mail</w:t>
      </w:r>
      <w:r>
        <w:rPr>
          <w:rFonts w:ascii="Arial" w:hAnsi="Arial" w:cs="Arial"/>
          <w:sz w:val="24"/>
          <w:szCs w:val="24"/>
        </w:rPr>
        <w:t>:</w:t>
      </w:r>
    </w:p>
    <w:p w14:paraId="29564CD1" w14:textId="2610C0F9" w:rsidR="00075BC3" w:rsidRPr="007B77B2" w:rsidRDefault="005E6C50" w:rsidP="001E11A4">
      <w:pPr>
        <w:ind w:left="142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7B77B2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aeldreraadetalbertslund@gmail.com</w:t>
      </w:r>
    </w:p>
    <w:p w14:paraId="3F535C15" w14:textId="27FE3568" w:rsidR="005E6C50" w:rsidRPr="005E6C50" w:rsidRDefault="005E6C50" w:rsidP="001E11A4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kan også ringe til tlf. 2173 0330 </w:t>
      </w:r>
      <w:r>
        <w:rPr>
          <w:rFonts w:ascii="Arial" w:hAnsi="Arial" w:cs="Arial"/>
          <w:sz w:val="24"/>
          <w:szCs w:val="24"/>
        </w:rPr>
        <w:br/>
        <w:t>(Bente Clausen</w:t>
      </w:r>
      <w:r w:rsidR="001C7CF7">
        <w:rPr>
          <w:rFonts w:ascii="Arial" w:hAnsi="Arial" w:cs="Arial"/>
          <w:sz w:val="24"/>
          <w:szCs w:val="24"/>
        </w:rPr>
        <w:t>, formand for Ældrerådet</w:t>
      </w:r>
      <w:r>
        <w:rPr>
          <w:rFonts w:ascii="Arial" w:hAnsi="Arial" w:cs="Arial"/>
          <w:sz w:val="24"/>
          <w:szCs w:val="24"/>
        </w:rPr>
        <w:t>)</w:t>
      </w:r>
    </w:p>
    <w:p w14:paraId="37FDA068" w14:textId="54F30830" w:rsidR="00075BC3" w:rsidRDefault="004E46C2" w:rsidP="00527BFC">
      <w:pPr>
        <w:ind w:left="284" w:right="9"/>
        <w:jc w:val="center"/>
        <w:rPr>
          <w:rFonts w:ascii="Arial Black" w:hAnsi="Arial Black"/>
          <w:sz w:val="52"/>
          <w:szCs w:val="52"/>
        </w:rPr>
      </w:pPr>
      <w:r w:rsidRPr="004E46C2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D24651B" wp14:editId="4CB94DAA">
            <wp:simplePos x="0" y="0"/>
            <wp:positionH relativeFrom="margin">
              <wp:posOffset>4171579</wp:posOffset>
            </wp:positionH>
            <wp:positionV relativeFrom="paragraph">
              <wp:posOffset>228600</wp:posOffset>
            </wp:positionV>
            <wp:extent cx="1820174" cy="1115001"/>
            <wp:effectExtent l="0" t="0" r="0" b="9525"/>
            <wp:wrapNone/>
            <wp:docPr id="5" name="Billede 5" descr="Et billede, der indeholder tekst, udendørs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udendørs, græs&#10;&#10;Automatisk genereret beskrivels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49" b="72047"/>
                    <a:stretch/>
                  </pic:blipFill>
                  <pic:spPr bwMode="auto">
                    <a:xfrm>
                      <a:off x="0" y="0"/>
                      <a:ext cx="1820174" cy="1115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C3">
        <w:br w:type="column"/>
      </w:r>
      <w:r w:rsidR="00075BC3" w:rsidRPr="00075BC3">
        <w:rPr>
          <w:rFonts w:ascii="Arial Black" w:hAnsi="Arial Black"/>
          <w:sz w:val="52"/>
          <w:szCs w:val="52"/>
        </w:rPr>
        <w:t>Ældrerådet i Albertslund</w:t>
      </w:r>
    </w:p>
    <w:p w14:paraId="0A8DEEDC" w14:textId="79A7A221" w:rsidR="009B5CFC" w:rsidRDefault="009B5CFC" w:rsidP="00385C63">
      <w:pPr>
        <w:ind w:left="284" w:firstLine="1304"/>
        <w:jc w:val="center"/>
        <w:rPr>
          <w:rFonts w:ascii="Arial Black" w:hAnsi="Arial Black"/>
          <w:sz w:val="52"/>
          <w:szCs w:val="52"/>
        </w:rPr>
      </w:pPr>
    </w:p>
    <w:p w14:paraId="66A29312" w14:textId="39EB0DB7" w:rsidR="009B5CFC" w:rsidRDefault="009B5CFC" w:rsidP="00385C63">
      <w:pPr>
        <w:ind w:left="284" w:firstLine="1304"/>
        <w:jc w:val="center"/>
        <w:rPr>
          <w:rFonts w:ascii="Arial Black" w:hAnsi="Arial Black"/>
          <w:sz w:val="52"/>
          <w:szCs w:val="52"/>
        </w:rPr>
      </w:pPr>
    </w:p>
    <w:p w14:paraId="0867F0E6" w14:textId="16915E8E" w:rsidR="009B5CFC" w:rsidRDefault="009B5CFC" w:rsidP="00385C63">
      <w:pPr>
        <w:ind w:left="284" w:firstLine="1304"/>
        <w:jc w:val="center"/>
        <w:rPr>
          <w:rFonts w:ascii="Arial Black" w:hAnsi="Arial Black"/>
          <w:sz w:val="52"/>
          <w:szCs w:val="52"/>
        </w:rPr>
      </w:pPr>
    </w:p>
    <w:p w14:paraId="61E52D7F" w14:textId="300F5F04" w:rsidR="009B5CFC" w:rsidRDefault="009B5CFC" w:rsidP="00385C63">
      <w:pPr>
        <w:ind w:left="284" w:firstLine="1304"/>
        <w:jc w:val="center"/>
        <w:rPr>
          <w:rFonts w:ascii="Arial Black" w:hAnsi="Arial Black"/>
          <w:sz w:val="52"/>
          <w:szCs w:val="52"/>
        </w:rPr>
      </w:pPr>
    </w:p>
    <w:p w14:paraId="58BCFC49" w14:textId="65276292" w:rsidR="009B5CFC" w:rsidRDefault="009B5CFC" w:rsidP="00385C63">
      <w:pPr>
        <w:ind w:left="284" w:firstLine="1304"/>
        <w:jc w:val="center"/>
        <w:rPr>
          <w:rFonts w:ascii="Arial Black" w:hAnsi="Arial Black"/>
          <w:sz w:val="52"/>
          <w:szCs w:val="52"/>
        </w:rPr>
      </w:pPr>
    </w:p>
    <w:p w14:paraId="32FD6404" w14:textId="3DF2B349" w:rsidR="009B5CFC" w:rsidRDefault="009B5CFC" w:rsidP="00385C63">
      <w:pPr>
        <w:ind w:left="284" w:firstLine="1304"/>
        <w:jc w:val="center"/>
        <w:rPr>
          <w:rFonts w:ascii="Arial Black" w:hAnsi="Arial Black"/>
          <w:sz w:val="52"/>
          <w:szCs w:val="52"/>
        </w:rPr>
      </w:pPr>
    </w:p>
    <w:p w14:paraId="22D4DC73" w14:textId="5B19F4F4" w:rsidR="009B5CFC" w:rsidRDefault="009B5CFC" w:rsidP="00385C63">
      <w:pPr>
        <w:ind w:left="284" w:firstLine="1304"/>
        <w:jc w:val="center"/>
        <w:rPr>
          <w:rFonts w:ascii="Arial Black" w:hAnsi="Arial Black"/>
          <w:sz w:val="52"/>
          <w:szCs w:val="52"/>
        </w:rPr>
      </w:pPr>
    </w:p>
    <w:p w14:paraId="0ED79069" w14:textId="5AF0DAE3" w:rsidR="009B5CFC" w:rsidRPr="009B5CFC" w:rsidRDefault="009B5CFC" w:rsidP="00527BFC">
      <w:pPr>
        <w:ind w:left="284" w:right="9"/>
        <w:jc w:val="center"/>
        <w:rPr>
          <w:rFonts w:ascii="Arial" w:hAnsi="Arial" w:cs="Arial"/>
          <w:sz w:val="28"/>
          <w:szCs w:val="28"/>
        </w:rPr>
      </w:pPr>
      <w:r w:rsidRPr="009B5CFC">
        <w:rPr>
          <w:rFonts w:ascii="Arial" w:hAnsi="Arial" w:cs="Arial"/>
          <w:sz w:val="28"/>
          <w:szCs w:val="28"/>
        </w:rPr>
        <w:t>www.aeldreraadetalbertslund.dk</w:t>
      </w:r>
    </w:p>
    <w:p w14:paraId="2B4E6B51" w14:textId="77777777" w:rsidR="006866DA" w:rsidRDefault="006866DA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br w:type="page"/>
      </w:r>
    </w:p>
    <w:p w14:paraId="4A85EC25" w14:textId="53061487" w:rsidR="007A768B" w:rsidRPr="004E46C2" w:rsidRDefault="007A768B" w:rsidP="00B51135">
      <w:pPr>
        <w:ind w:left="142"/>
        <w:jc w:val="center"/>
        <w:rPr>
          <w:rFonts w:ascii="Arial Black" w:hAnsi="Arial Black"/>
          <w:sz w:val="20"/>
          <w:szCs w:val="20"/>
        </w:rPr>
      </w:pPr>
      <w:r w:rsidRPr="004E46C2">
        <w:rPr>
          <w:rFonts w:ascii="Arial Black" w:hAnsi="Arial Black"/>
          <w:b/>
          <w:bCs/>
          <w:sz w:val="32"/>
          <w:szCs w:val="32"/>
        </w:rPr>
        <w:lastRenderedPageBreak/>
        <w:t>Hvad er Ældrerådet?</w:t>
      </w:r>
    </w:p>
    <w:p w14:paraId="0EC1112D" w14:textId="77777777" w:rsidR="007A768B" w:rsidRDefault="007A768B" w:rsidP="00B51135">
      <w:pPr>
        <w:ind w:left="142"/>
        <w:rPr>
          <w:sz w:val="20"/>
          <w:szCs w:val="20"/>
        </w:rPr>
      </w:pPr>
    </w:p>
    <w:p w14:paraId="1FBC94A3" w14:textId="10137DDF" w:rsidR="007A768B" w:rsidRDefault="007A768B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  <w:r w:rsidRPr="004E46C2">
        <w:rPr>
          <w:rFonts w:ascii="Arial" w:hAnsi="Arial" w:cs="Arial"/>
          <w:color w:val="333333"/>
        </w:rPr>
        <w:t>Ældrerådet er et folkevalgt råd valgt af</w:t>
      </w:r>
      <w:r w:rsidR="00C15438">
        <w:rPr>
          <w:rFonts w:ascii="Arial" w:hAnsi="Arial" w:cs="Arial"/>
          <w:color w:val="333333"/>
        </w:rPr>
        <w:t xml:space="preserve"> og blandt</w:t>
      </w:r>
      <w:r w:rsidRPr="004E46C2">
        <w:rPr>
          <w:rFonts w:ascii="Arial" w:hAnsi="Arial" w:cs="Arial"/>
          <w:color w:val="333333"/>
        </w:rPr>
        <w:t xml:space="preserve"> borgere i kommunen, </w:t>
      </w:r>
      <w:r w:rsidR="00C15438">
        <w:rPr>
          <w:rFonts w:ascii="Arial" w:hAnsi="Arial" w:cs="Arial"/>
          <w:color w:val="333333"/>
        </w:rPr>
        <w:t>der</w:t>
      </w:r>
      <w:r w:rsidRPr="004E46C2">
        <w:rPr>
          <w:rFonts w:ascii="Arial" w:hAnsi="Arial" w:cs="Arial"/>
          <w:color w:val="333333"/>
        </w:rPr>
        <w:t xml:space="preserve"> er fyldt 60</w:t>
      </w:r>
      <w:r w:rsidR="00C15438">
        <w:rPr>
          <w:rFonts w:ascii="Arial" w:hAnsi="Arial" w:cs="Arial"/>
          <w:color w:val="333333"/>
        </w:rPr>
        <w:t xml:space="preserve"> år.</w:t>
      </w:r>
    </w:p>
    <w:p w14:paraId="7BCEF57E" w14:textId="77777777" w:rsidR="004E46C2" w:rsidRPr="004E46C2" w:rsidRDefault="004E46C2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</w:p>
    <w:p w14:paraId="209EE7EA" w14:textId="76E79947" w:rsidR="007A768B" w:rsidRPr="004E46C2" w:rsidRDefault="007A768B" w:rsidP="00B51135">
      <w:pPr>
        <w:pStyle w:val="Brdtekst"/>
        <w:ind w:left="142"/>
        <w:rPr>
          <w:rFonts w:ascii="Arial" w:hAnsi="Arial" w:cs="Arial"/>
          <w:color w:val="333333"/>
        </w:rPr>
      </w:pPr>
      <w:r w:rsidRPr="004E46C2">
        <w:rPr>
          <w:rFonts w:ascii="Arial" w:hAnsi="Arial" w:cs="Arial"/>
          <w:color w:val="333333"/>
        </w:rPr>
        <w:t>Der vælges Ældreråd i alle landets kom</w:t>
      </w:r>
      <w:r w:rsidR="00760939">
        <w:rPr>
          <w:rFonts w:ascii="Arial" w:hAnsi="Arial" w:cs="Arial"/>
          <w:color w:val="333333"/>
        </w:rPr>
        <w:softHyphen/>
      </w:r>
      <w:r w:rsidRPr="004E46C2">
        <w:rPr>
          <w:rFonts w:ascii="Arial" w:hAnsi="Arial" w:cs="Arial"/>
          <w:color w:val="333333"/>
        </w:rPr>
        <w:t>mu</w:t>
      </w:r>
      <w:r w:rsidR="00760939">
        <w:rPr>
          <w:rFonts w:ascii="Arial" w:hAnsi="Arial" w:cs="Arial"/>
          <w:color w:val="333333"/>
        </w:rPr>
        <w:softHyphen/>
      </w:r>
      <w:r w:rsidRPr="004E46C2">
        <w:rPr>
          <w:rFonts w:ascii="Arial" w:hAnsi="Arial" w:cs="Arial"/>
          <w:color w:val="333333"/>
        </w:rPr>
        <w:t>ner, fordi Folketinget vedtog en lov om det i 1995.</w:t>
      </w:r>
    </w:p>
    <w:p w14:paraId="466CE65E" w14:textId="77777777" w:rsidR="00AF1875" w:rsidRPr="004E46C2" w:rsidRDefault="00AF1875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  <w:sz w:val="20"/>
          <w:szCs w:val="20"/>
        </w:rPr>
      </w:pPr>
    </w:p>
    <w:p w14:paraId="5ACE8867" w14:textId="77777777" w:rsidR="00AF1875" w:rsidRPr="004E46C2" w:rsidRDefault="00AF1875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  <w:r w:rsidRPr="004E46C2">
        <w:rPr>
          <w:rFonts w:ascii="Arial" w:hAnsi="Arial" w:cs="Arial"/>
          <w:color w:val="333333"/>
        </w:rPr>
        <w:t xml:space="preserve">Valget foregår samtidig med valget til kommunalbestyrelsen. </w:t>
      </w:r>
    </w:p>
    <w:p w14:paraId="0B33C66A" w14:textId="77777777" w:rsidR="007A768B" w:rsidRPr="004E46C2" w:rsidRDefault="007A768B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</w:p>
    <w:p w14:paraId="5C4F9225" w14:textId="4DACE4C6" w:rsidR="007A768B" w:rsidRDefault="007A768B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  <w:r w:rsidRPr="004E46C2">
        <w:rPr>
          <w:rFonts w:ascii="Arial" w:hAnsi="Arial" w:cs="Arial"/>
          <w:color w:val="333333"/>
        </w:rPr>
        <w:t>I Albertslund vælges der 11 medlemmer, som er valgt for 4 år.</w:t>
      </w:r>
    </w:p>
    <w:p w14:paraId="53B46711" w14:textId="77777777" w:rsidR="007A768B" w:rsidRPr="004E46C2" w:rsidRDefault="007A768B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</w:p>
    <w:p w14:paraId="4AE2E5FF" w14:textId="0748226A" w:rsidR="007A768B" w:rsidRDefault="007A768B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  <w:r w:rsidRPr="004E46C2">
        <w:rPr>
          <w:rFonts w:ascii="Arial" w:hAnsi="Arial" w:cs="Arial"/>
          <w:color w:val="333333"/>
        </w:rPr>
        <w:t>Ældrerådets vigtigste opgave er at rådgive kommunalbestyrelsen i alle ældrepolitiske spørgsmål.</w:t>
      </w:r>
    </w:p>
    <w:p w14:paraId="755CE963" w14:textId="77777777" w:rsidR="004E46C2" w:rsidRPr="004E46C2" w:rsidRDefault="004E46C2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</w:p>
    <w:p w14:paraId="29C99F82" w14:textId="77777777" w:rsidR="004E46C2" w:rsidRDefault="007A768B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  <w:r w:rsidRPr="004E46C2">
        <w:rPr>
          <w:rFonts w:ascii="Arial" w:hAnsi="Arial" w:cs="Arial"/>
          <w:color w:val="333333"/>
        </w:rPr>
        <w:t xml:space="preserve">Vi skal høres og have mulighed for at udtale os om alle forslag der vedrører ældre inden der tages beslutning i kommunalbestyrelsen. </w:t>
      </w:r>
    </w:p>
    <w:p w14:paraId="08856ABF" w14:textId="77777777" w:rsidR="004E46C2" w:rsidRDefault="004E46C2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</w:p>
    <w:p w14:paraId="7D9E33E9" w14:textId="36F8F96C" w:rsidR="007A768B" w:rsidRPr="004E46C2" w:rsidRDefault="007A768B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  <w:r w:rsidRPr="004E46C2">
        <w:rPr>
          <w:rFonts w:ascii="Arial" w:hAnsi="Arial" w:cs="Arial"/>
          <w:color w:val="333333"/>
        </w:rPr>
        <w:t xml:space="preserve">Ældrerådet kan selv tage sager op overfor kommunalbestyrelsen, når de har betydning for de ældre. </w:t>
      </w:r>
    </w:p>
    <w:p w14:paraId="393A6E67" w14:textId="77777777" w:rsidR="007A768B" w:rsidRPr="004E46C2" w:rsidRDefault="007A768B" w:rsidP="00B51135">
      <w:pPr>
        <w:pStyle w:val="Brdtekst"/>
        <w:widowControl/>
        <w:spacing w:after="0"/>
        <w:ind w:left="142"/>
        <w:rPr>
          <w:rFonts w:ascii="Arial" w:hAnsi="Arial" w:cs="Arial"/>
          <w:color w:val="333333"/>
        </w:rPr>
      </w:pPr>
    </w:p>
    <w:p w14:paraId="5201E4D8" w14:textId="0ADF2227" w:rsidR="004E46C2" w:rsidRDefault="007A768B" w:rsidP="00B51135">
      <w:pPr>
        <w:ind w:left="142"/>
        <w:jc w:val="center"/>
        <w:rPr>
          <w:sz w:val="16"/>
          <w:szCs w:val="16"/>
        </w:rPr>
      </w:pPr>
      <w:r w:rsidRPr="004E46C2">
        <w:rPr>
          <w:rFonts w:ascii="Arial" w:eastAsia="SimSun" w:hAnsi="Arial" w:cs="Arial"/>
          <w:color w:val="333333"/>
          <w:kern w:val="1"/>
          <w:sz w:val="24"/>
          <w:szCs w:val="24"/>
          <w:lang w:eastAsia="hi-IN" w:bidi="hi-IN"/>
        </w:rPr>
        <w:t xml:space="preserve">Ældrerådets møder er kun for medlemmer af Ældrerådet og alle medlemmer har </w:t>
      </w:r>
      <w:r w:rsidRPr="004E46C2">
        <w:rPr>
          <w:rFonts w:ascii="Arial" w:eastAsia="SimSun" w:hAnsi="Arial" w:cs="Arial"/>
          <w:b/>
          <w:bCs/>
          <w:color w:val="333333"/>
          <w:kern w:val="1"/>
          <w:sz w:val="24"/>
          <w:szCs w:val="24"/>
          <w:lang w:eastAsia="hi-IN" w:bidi="hi-IN"/>
        </w:rPr>
        <w:t>tavshedspligt</w:t>
      </w:r>
      <w:r w:rsidR="00075BC3">
        <w:br w:type="column"/>
      </w:r>
      <w:r w:rsidR="004E46C2" w:rsidRPr="004E46C2">
        <w:rPr>
          <w:rFonts w:ascii="Arial Black" w:hAnsi="Arial Black"/>
          <w:b/>
          <w:bCs/>
          <w:sz w:val="32"/>
          <w:szCs w:val="32"/>
        </w:rPr>
        <w:t>Ældrerådets opgaver</w:t>
      </w:r>
    </w:p>
    <w:p w14:paraId="2DB51141" w14:textId="0E741453" w:rsidR="004E46C2" w:rsidRPr="004E46C2" w:rsidRDefault="004E46C2" w:rsidP="004E46C2">
      <w:pPr>
        <w:rPr>
          <w:rFonts w:ascii="Arial" w:hAnsi="Arial" w:cs="Arial"/>
          <w:sz w:val="16"/>
          <w:szCs w:val="16"/>
        </w:rPr>
      </w:pPr>
    </w:p>
    <w:p w14:paraId="1663BBD7" w14:textId="1D70F756" w:rsidR="004E46C2" w:rsidRPr="004E46C2" w:rsidRDefault="004E46C2" w:rsidP="004E46C2">
      <w:pPr>
        <w:pStyle w:val="Brdtekst"/>
        <w:widowControl/>
        <w:numPr>
          <w:ilvl w:val="0"/>
          <w:numId w:val="2"/>
        </w:numPr>
        <w:spacing w:after="0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>Gennemgå dagsordner til de politiske udvalg for punkter der har betydning for borgere over 60 år</w:t>
      </w:r>
      <w:r w:rsidR="0034553D">
        <w:rPr>
          <w:rStyle w:val="Strk"/>
          <w:rFonts w:ascii="Arial" w:hAnsi="Arial" w:cs="Arial"/>
          <w:b w:val="0"/>
          <w:bCs w:val="0"/>
          <w:color w:val="333333"/>
        </w:rPr>
        <w:t>.</w:t>
      </w:r>
      <w:r>
        <w:rPr>
          <w:rStyle w:val="Strk"/>
          <w:rFonts w:ascii="Arial" w:hAnsi="Arial" w:cs="Arial"/>
          <w:b w:val="0"/>
          <w:bCs w:val="0"/>
          <w:color w:val="333333"/>
        </w:rPr>
        <w:br/>
      </w:r>
    </w:p>
    <w:p w14:paraId="0B29D6B0" w14:textId="7159CF41" w:rsidR="004E46C2" w:rsidRPr="004E46C2" w:rsidRDefault="004E46C2" w:rsidP="004E46C2">
      <w:pPr>
        <w:pStyle w:val="Brdtekst"/>
        <w:widowControl/>
        <w:numPr>
          <w:ilvl w:val="0"/>
          <w:numId w:val="2"/>
        </w:numPr>
        <w:spacing w:after="0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>Afgive høringssvar til relevante punkter</w:t>
      </w:r>
      <w:r w:rsidR="0034553D">
        <w:rPr>
          <w:rStyle w:val="Strk"/>
          <w:rFonts w:ascii="Arial" w:hAnsi="Arial" w:cs="Arial"/>
          <w:b w:val="0"/>
          <w:bCs w:val="0"/>
          <w:color w:val="333333"/>
        </w:rPr>
        <w:t>.</w:t>
      </w:r>
      <w:r>
        <w:rPr>
          <w:rStyle w:val="Strk"/>
          <w:rFonts w:ascii="Arial" w:hAnsi="Arial" w:cs="Arial"/>
          <w:b w:val="0"/>
          <w:bCs w:val="0"/>
          <w:color w:val="333333"/>
        </w:rPr>
        <w:br/>
      </w:r>
    </w:p>
    <w:p w14:paraId="5F1DDE86" w14:textId="1222677B" w:rsidR="004E46C2" w:rsidRPr="004E46C2" w:rsidRDefault="004E46C2" w:rsidP="004E46C2">
      <w:pPr>
        <w:pStyle w:val="Brdtekst"/>
        <w:widowControl/>
        <w:numPr>
          <w:ilvl w:val="0"/>
          <w:numId w:val="2"/>
        </w:numPr>
        <w:spacing w:after="0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>Rådgive kommunens politikere om spørgsmål</w:t>
      </w:r>
      <w:r w:rsidR="00852329">
        <w:rPr>
          <w:rStyle w:val="Strk"/>
          <w:rFonts w:ascii="Arial" w:hAnsi="Arial" w:cs="Arial"/>
          <w:b w:val="0"/>
          <w:bCs w:val="0"/>
          <w:color w:val="333333"/>
        </w:rPr>
        <w:t>,</w:t>
      </w:r>
      <w:r w:rsidRPr="004E46C2">
        <w:rPr>
          <w:rStyle w:val="Strk"/>
          <w:rFonts w:ascii="Arial" w:hAnsi="Arial" w:cs="Arial"/>
          <w:b w:val="0"/>
          <w:bCs w:val="0"/>
          <w:color w:val="333333"/>
        </w:rPr>
        <w:t xml:space="preserve"> </w:t>
      </w:r>
      <w:r w:rsidR="00852329">
        <w:rPr>
          <w:rStyle w:val="Strk"/>
          <w:rFonts w:ascii="Arial" w:hAnsi="Arial" w:cs="Arial"/>
          <w:b w:val="0"/>
          <w:bCs w:val="0"/>
          <w:color w:val="333333"/>
        </w:rPr>
        <w:t>der</w:t>
      </w:r>
      <w:r w:rsidRPr="004E46C2">
        <w:rPr>
          <w:rStyle w:val="Strk"/>
          <w:rFonts w:ascii="Arial" w:hAnsi="Arial" w:cs="Arial"/>
          <w:b w:val="0"/>
          <w:bCs w:val="0"/>
          <w:color w:val="333333"/>
        </w:rPr>
        <w:t xml:space="preserve"> kan have betydning for kommunens indsats på ældreområdet.</w:t>
      </w:r>
      <w:r>
        <w:rPr>
          <w:rStyle w:val="Strk"/>
          <w:rFonts w:ascii="Arial" w:hAnsi="Arial" w:cs="Arial"/>
          <w:b w:val="0"/>
          <w:bCs w:val="0"/>
          <w:color w:val="333333"/>
        </w:rPr>
        <w:br/>
      </w:r>
    </w:p>
    <w:p w14:paraId="17EEAA8D" w14:textId="15840A90" w:rsidR="004E46C2" w:rsidRPr="004E46C2" w:rsidRDefault="004E46C2" w:rsidP="004E46C2">
      <w:pPr>
        <w:pStyle w:val="Brdtekst"/>
        <w:widowControl/>
        <w:numPr>
          <w:ilvl w:val="0"/>
          <w:numId w:val="2"/>
        </w:numPr>
        <w:spacing w:after="0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>Følge med i hvad der sker lokalt og landsdækkende på ældreområdet</w:t>
      </w:r>
      <w:r>
        <w:rPr>
          <w:rStyle w:val="Strk"/>
          <w:rFonts w:ascii="Arial" w:hAnsi="Arial" w:cs="Arial"/>
          <w:b w:val="0"/>
          <w:bCs w:val="0"/>
          <w:color w:val="333333"/>
        </w:rPr>
        <w:t>.</w:t>
      </w:r>
      <w:r>
        <w:rPr>
          <w:rStyle w:val="Strk"/>
          <w:rFonts w:ascii="Arial" w:hAnsi="Arial" w:cs="Arial"/>
          <w:b w:val="0"/>
          <w:bCs w:val="0"/>
          <w:color w:val="333333"/>
        </w:rPr>
        <w:br/>
      </w:r>
    </w:p>
    <w:p w14:paraId="3A119DF8" w14:textId="396CA671" w:rsidR="004E46C2" w:rsidRPr="004E46C2" w:rsidRDefault="004E46C2" w:rsidP="004E46C2">
      <w:pPr>
        <w:pStyle w:val="Brdtekst"/>
        <w:widowControl/>
        <w:numPr>
          <w:ilvl w:val="0"/>
          <w:numId w:val="2"/>
        </w:numPr>
        <w:spacing w:after="0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>Stille spørgsmål om de emner rådet mener har betydning for kommunens ældre borgere</w:t>
      </w:r>
      <w:r>
        <w:rPr>
          <w:rStyle w:val="Strk"/>
          <w:rFonts w:ascii="Arial" w:hAnsi="Arial" w:cs="Arial"/>
          <w:b w:val="0"/>
          <w:bCs w:val="0"/>
          <w:color w:val="333333"/>
        </w:rPr>
        <w:t>.</w:t>
      </w:r>
      <w:r>
        <w:rPr>
          <w:rStyle w:val="Strk"/>
          <w:rFonts w:ascii="Arial" w:hAnsi="Arial" w:cs="Arial"/>
          <w:b w:val="0"/>
          <w:bCs w:val="0"/>
          <w:color w:val="333333"/>
        </w:rPr>
        <w:br/>
      </w:r>
    </w:p>
    <w:p w14:paraId="50E5F627" w14:textId="6C4B1FAD" w:rsidR="004E46C2" w:rsidRPr="004E46C2" w:rsidRDefault="004E46C2" w:rsidP="004E46C2">
      <w:pPr>
        <w:pStyle w:val="Brdtekst"/>
        <w:widowControl/>
        <w:numPr>
          <w:ilvl w:val="0"/>
          <w:numId w:val="2"/>
        </w:numPr>
        <w:spacing w:after="0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>Informere/oplyse om Ældrerådets arbejde</w:t>
      </w:r>
      <w:r w:rsidR="0034553D">
        <w:rPr>
          <w:rStyle w:val="Strk"/>
          <w:rFonts w:ascii="Arial" w:hAnsi="Arial" w:cs="Arial"/>
          <w:b w:val="0"/>
          <w:bCs w:val="0"/>
          <w:color w:val="333333"/>
        </w:rPr>
        <w:t>.</w:t>
      </w:r>
    </w:p>
    <w:p w14:paraId="212125D0" w14:textId="77777777" w:rsidR="004E46C2" w:rsidRPr="004E46C2" w:rsidRDefault="004E46C2" w:rsidP="004E46C2">
      <w:pPr>
        <w:pStyle w:val="Brdtekst"/>
        <w:widowControl/>
        <w:spacing w:after="0"/>
        <w:rPr>
          <w:rStyle w:val="Strk"/>
          <w:rFonts w:ascii="Arial" w:hAnsi="Arial" w:cs="Arial"/>
          <w:b w:val="0"/>
          <w:bCs w:val="0"/>
          <w:color w:val="333333"/>
        </w:rPr>
      </w:pPr>
    </w:p>
    <w:p w14:paraId="0FB468C5" w14:textId="20AF49D6" w:rsidR="004E46C2" w:rsidRPr="004E46C2" w:rsidRDefault="004E46C2" w:rsidP="004E46C2">
      <w:pPr>
        <w:pStyle w:val="Brdtekst"/>
        <w:widowControl/>
        <w:spacing w:after="0"/>
        <w:ind w:left="720"/>
        <w:rPr>
          <w:rStyle w:val="Strk"/>
          <w:rFonts w:ascii="Arial" w:hAnsi="Arial" w:cs="Arial"/>
          <w:b w:val="0"/>
          <w:bCs w:val="0"/>
          <w:color w:val="333333"/>
        </w:rPr>
      </w:pPr>
    </w:p>
    <w:p w14:paraId="1723F6A1" w14:textId="7446ADF7" w:rsidR="004E46C2" w:rsidRPr="004E46C2" w:rsidRDefault="004E46C2" w:rsidP="002C76F4">
      <w:pPr>
        <w:pStyle w:val="Brdtekst"/>
        <w:widowControl/>
        <w:spacing w:after="0"/>
        <w:ind w:left="426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>Ældrerådet udvælger hvert år et eller flere aktuelle temaer at sætte særligt fokus på</w:t>
      </w:r>
    </w:p>
    <w:p w14:paraId="7EF602EC" w14:textId="7BDDC473" w:rsidR="004E46C2" w:rsidRPr="004E46C2" w:rsidRDefault="00075BC3" w:rsidP="0054489D">
      <w:pPr>
        <w:pStyle w:val="Brdtekst"/>
        <w:ind w:right="283"/>
        <w:jc w:val="center"/>
        <w:rPr>
          <w:rStyle w:val="Strk"/>
          <w:rFonts w:ascii="Arial Black" w:hAnsi="Arial Black"/>
          <w:b w:val="0"/>
          <w:bCs w:val="0"/>
          <w:color w:val="333333"/>
        </w:rPr>
      </w:pPr>
      <w:r>
        <w:br w:type="column"/>
      </w:r>
      <w:r w:rsidR="004E46C2" w:rsidRPr="004E46C2">
        <w:rPr>
          <w:rFonts w:ascii="Arial Black" w:hAnsi="Arial Black"/>
          <w:b/>
          <w:bCs/>
          <w:sz w:val="32"/>
          <w:szCs w:val="32"/>
        </w:rPr>
        <w:t>Hvordan arbejder</w:t>
      </w:r>
      <w:r w:rsidR="004E46C2" w:rsidRPr="004E46C2">
        <w:rPr>
          <w:rFonts w:ascii="Arial Black" w:hAnsi="Arial Black"/>
          <w:b/>
          <w:bCs/>
          <w:sz w:val="32"/>
          <w:szCs w:val="32"/>
        </w:rPr>
        <w:br/>
        <w:t>Ældrerådet?</w:t>
      </w:r>
    </w:p>
    <w:p w14:paraId="57499ECC" w14:textId="4D4C9D1B" w:rsidR="004E46C2" w:rsidRDefault="004E46C2" w:rsidP="0054489D">
      <w:pPr>
        <w:pStyle w:val="Brdtekst"/>
        <w:widowControl/>
        <w:numPr>
          <w:ilvl w:val="0"/>
          <w:numId w:val="3"/>
        </w:numPr>
        <w:spacing w:after="0"/>
        <w:ind w:right="283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>Vi holder møde 10-12 gange om året på Damgårdshave.</w:t>
      </w:r>
      <w:r>
        <w:rPr>
          <w:rStyle w:val="Strk"/>
          <w:rFonts w:ascii="Arial" w:hAnsi="Arial" w:cs="Arial"/>
          <w:b w:val="0"/>
          <w:bCs w:val="0"/>
          <w:color w:val="333333"/>
        </w:rPr>
        <w:br/>
      </w:r>
    </w:p>
    <w:p w14:paraId="778274BA" w14:textId="0F33F984" w:rsidR="004E46C2" w:rsidRPr="004E46C2" w:rsidRDefault="004E46C2" w:rsidP="0054489D">
      <w:pPr>
        <w:pStyle w:val="Brdtekst"/>
        <w:widowControl/>
        <w:numPr>
          <w:ilvl w:val="0"/>
          <w:numId w:val="3"/>
        </w:numPr>
        <w:spacing w:after="0"/>
        <w:ind w:right="283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 xml:space="preserve">Vi holder møde med politikerne i Ældreudvalget et par gange om året og med andre politiske udvalg efter behov. </w:t>
      </w:r>
      <w:r>
        <w:rPr>
          <w:rStyle w:val="Strk"/>
          <w:rFonts w:ascii="Arial" w:hAnsi="Arial" w:cs="Arial"/>
          <w:b w:val="0"/>
          <w:bCs w:val="0"/>
          <w:color w:val="333333"/>
        </w:rPr>
        <w:br/>
      </w:r>
    </w:p>
    <w:p w14:paraId="62C4ED84" w14:textId="57F7F539" w:rsidR="004E46C2" w:rsidRPr="004E46C2" w:rsidRDefault="004E46C2" w:rsidP="0054489D">
      <w:pPr>
        <w:pStyle w:val="Brdtekst"/>
        <w:widowControl/>
        <w:numPr>
          <w:ilvl w:val="0"/>
          <w:numId w:val="3"/>
        </w:numPr>
        <w:spacing w:after="0"/>
        <w:ind w:right="283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>Vi er repræsenteret i relevante råd og udvalg herunder Sundhedsrådet, Det åbne Aktivitets- og Træningstilbud, Bruger- og Pårørenderåd på plejehjemmene m.v.</w:t>
      </w:r>
      <w:r>
        <w:rPr>
          <w:rStyle w:val="Strk"/>
          <w:rFonts w:ascii="Arial" w:hAnsi="Arial" w:cs="Arial"/>
          <w:b w:val="0"/>
          <w:bCs w:val="0"/>
          <w:color w:val="333333"/>
        </w:rPr>
        <w:br/>
      </w:r>
    </w:p>
    <w:p w14:paraId="37D8DB29" w14:textId="5E87755B" w:rsidR="004E46C2" w:rsidRPr="004E46C2" w:rsidRDefault="004E46C2" w:rsidP="0054489D">
      <w:pPr>
        <w:pStyle w:val="Brdtekst"/>
        <w:widowControl/>
        <w:numPr>
          <w:ilvl w:val="0"/>
          <w:numId w:val="3"/>
        </w:numPr>
        <w:spacing w:after="0"/>
        <w:ind w:right="283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 xml:space="preserve">Vi deltager </w:t>
      </w:r>
      <w:r w:rsidRPr="004E46C2">
        <w:rPr>
          <w:rFonts w:ascii="Arial" w:hAnsi="Arial" w:cs="Arial"/>
          <w:color w:val="333333"/>
        </w:rPr>
        <w:t>i møder med Ældreråd/Seniorråd fra kommuner på Vestegnen, hvor vi udveksler erfaringer.</w:t>
      </w:r>
      <w:r>
        <w:rPr>
          <w:rFonts w:ascii="Arial" w:hAnsi="Arial" w:cs="Arial"/>
          <w:color w:val="333333"/>
        </w:rPr>
        <w:br/>
      </w:r>
    </w:p>
    <w:p w14:paraId="155C978D" w14:textId="0DAE023F" w:rsidR="004E46C2" w:rsidRPr="004E46C2" w:rsidRDefault="004E46C2" w:rsidP="0054489D">
      <w:pPr>
        <w:pStyle w:val="Brdtekst"/>
        <w:widowControl/>
        <w:numPr>
          <w:ilvl w:val="0"/>
          <w:numId w:val="3"/>
        </w:numPr>
        <w:spacing w:after="0"/>
        <w:ind w:right="283"/>
        <w:rPr>
          <w:rStyle w:val="Strk"/>
          <w:rFonts w:ascii="Arial" w:hAnsi="Arial" w:cs="Arial"/>
          <w:b w:val="0"/>
          <w:bCs w:val="0"/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>Vi deltager i Regionsældrerådet, som blandt andet giver os viden om hospitaler og offentlig trafik.</w:t>
      </w:r>
      <w:r>
        <w:rPr>
          <w:rStyle w:val="Strk"/>
          <w:rFonts w:ascii="Arial" w:hAnsi="Arial" w:cs="Arial"/>
          <w:b w:val="0"/>
          <w:bCs w:val="0"/>
          <w:color w:val="333333"/>
        </w:rPr>
        <w:br/>
      </w:r>
    </w:p>
    <w:p w14:paraId="1C2EC608" w14:textId="11CD6880" w:rsidR="004E46C2" w:rsidRDefault="004E46C2" w:rsidP="0054489D">
      <w:pPr>
        <w:pStyle w:val="Brdtekst"/>
        <w:widowControl/>
        <w:numPr>
          <w:ilvl w:val="0"/>
          <w:numId w:val="3"/>
        </w:numPr>
        <w:spacing w:after="0"/>
        <w:ind w:right="283"/>
        <w:rPr>
          <w:color w:val="333333"/>
        </w:rPr>
      </w:pPr>
      <w:r w:rsidRPr="004E46C2">
        <w:rPr>
          <w:rStyle w:val="Strk"/>
          <w:rFonts w:ascii="Arial" w:hAnsi="Arial" w:cs="Arial"/>
          <w:b w:val="0"/>
          <w:bCs w:val="0"/>
          <w:color w:val="333333"/>
        </w:rPr>
        <w:t>Vi deltager i k</w:t>
      </w:r>
      <w:r w:rsidRPr="004E46C2">
        <w:rPr>
          <w:rFonts w:ascii="Arial" w:hAnsi="Arial" w:cs="Arial"/>
          <w:color w:val="333333"/>
        </w:rPr>
        <w:t>urser og møder arrangeret af landsorganisationen Danske Ældreråd</w:t>
      </w:r>
      <w:r w:rsidR="0034553D">
        <w:rPr>
          <w:rFonts w:ascii="Arial" w:hAnsi="Arial" w:cs="Arial"/>
          <w:color w:val="333333"/>
        </w:rPr>
        <w:t>.</w:t>
      </w:r>
    </w:p>
    <w:p w14:paraId="1B99DF12" w14:textId="496FD129" w:rsidR="00275BA6" w:rsidRDefault="00000000" w:rsidP="0054489D">
      <w:pPr>
        <w:ind w:right="283"/>
      </w:pPr>
    </w:p>
    <w:sectPr w:rsidR="00275BA6" w:rsidSect="00A648BA">
      <w:pgSz w:w="16838" w:h="11906" w:orient="landscape"/>
      <w:pgMar w:top="1134" w:right="395" w:bottom="1134" w:left="426" w:header="708" w:footer="708" w:gutter="0"/>
      <w:cols w:num="3" w:space="7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FDD79BE"/>
    <w:multiLevelType w:val="hybridMultilevel"/>
    <w:tmpl w:val="F852291C"/>
    <w:lvl w:ilvl="0" w:tplc="6FE4E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30107">
    <w:abstractNumId w:val="2"/>
  </w:num>
  <w:num w:numId="2" w16cid:durableId="354694638">
    <w:abstractNumId w:val="1"/>
  </w:num>
  <w:num w:numId="3" w16cid:durableId="110264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C3"/>
    <w:rsid w:val="00075BC3"/>
    <w:rsid w:val="00082015"/>
    <w:rsid w:val="000E10A1"/>
    <w:rsid w:val="0011563A"/>
    <w:rsid w:val="001A1326"/>
    <w:rsid w:val="001A29F9"/>
    <w:rsid w:val="001C7CF7"/>
    <w:rsid w:val="001E11A4"/>
    <w:rsid w:val="001F249B"/>
    <w:rsid w:val="00212BC4"/>
    <w:rsid w:val="00230789"/>
    <w:rsid w:val="00243DE4"/>
    <w:rsid w:val="00270241"/>
    <w:rsid w:val="00276E19"/>
    <w:rsid w:val="002B35B3"/>
    <w:rsid w:val="002C76F4"/>
    <w:rsid w:val="002D09CC"/>
    <w:rsid w:val="00305E84"/>
    <w:rsid w:val="003264D8"/>
    <w:rsid w:val="0034553D"/>
    <w:rsid w:val="003716FB"/>
    <w:rsid w:val="00385C63"/>
    <w:rsid w:val="0040662D"/>
    <w:rsid w:val="00431A15"/>
    <w:rsid w:val="0047115B"/>
    <w:rsid w:val="004E46C2"/>
    <w:rsid w:val="00527BFC"/>
    <w:rsid w:val="0054489D"/>
    <w:rsid w:val="00553B1C"/>
    <w:rsid w:val="005E6C50"/>
    <w:rsid w:val="00614D29"/>
    <w:rsid w:val="0065530D"/>
    <w:rsid w:val="006560BE"/>
    <w:rsid w:val="006750C9"/>
    <w:rsid w:val="006866DA"/>
    <w:rsid w:val="006A15DF"/>
    <w:rsid w:val="007054E7"/>
    <w:rsid w:val="00732D40"/>
    <w:rsid w:val="00760939"/>
    <w:rsid w:val="00790C1E"/>
    <w:rsid w:val="007A768B"/>
    <w:rsid w:val="007B77B2"/>
    <w:rsid w:val="007C471A"/>
    <w:rsid w:val="007D0F47"/>
    <w:rsid w:val="007F3141"/>
    <w:rsid w:val="00852329"/>
    <w:rsid w:val="0088113F"/>
    <w:rsid w:val="00884141"/>
    <w:rsid w:val="008B554F"/>
    <w:rsid w:val="0091031A"/>
    <w:rsid w:val="009653DB"/>
    <w:rsid w:val="009B5CFC"/>
    <w:rsid w:val="009F32C0"/>
    <w:rsid w:val="00A01916"/>
    <w:rsid w:val="00A32DA7"/>
    <w:rsid w:val="00A47466"/>
    <w:rsid w:val="00A648BA"/>
    <w:rsid w:val="00A953CD"/>
    <w:rsid w:val="00AB7CAF"/>
    <w:rsid w:val="00AF1875"/>
    <w:rsid w:val="00B24556"/>
    <w:rsid w:val="00B51135"/>
    <w:rsid w:val="00C15438"/>
    <w:rsid w:val="00C27633"/>
    <w:rsid w:val="00C6535B"/>
    <w:rsid w:val="00C66E3F"/>
    <w:rsid w:val="00D54FD2"/>
    <w:rsid w:val="00D75B58"/>
    <w:rsid w:val="00DA44CD"/>
    <w:rsid w:val="00DD0778"/>
    <w:rsid w:val="00DD755A"/>
    <w:rsid w:val="00E03BD2"/>
    <w:rsid w:val="00E90639"/>
    <w:rsid w:val="00EA4F74"/>
    <w:rsid w:val="00EE34F3"/>
    <w:rsid w:val="00F47525"/>
    <w:rsid w:val="00F835E3"/>
    <w:rsid w:val="00F903C0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8C05"/>
  <w15:chartTrackingRefBased/>
  <w15:docId w15:val="{1850CD85-2B82-44F3-8FA1-D66D25A2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5BC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E6C5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E6C50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rsid w:val="007A768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BrdtekstTegn">
    <w:name w:val="Brødtekst Tegn"/>
    <w:basedOn w:val="Standardskrifttypeiafsnit"/>
    <w:link w:val="Brdtekst"/>
    <w:rsid w:val="007A768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Strk">
    <w:name w:val="Strong"/>
    <w:qFormat/>
    <w:rsid w:val="004E4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Stubtoft</dc:creator>
  <cp:keywords/>
  <dc:description/>
  <cp:lastModifiedBy>Finn Stubtoft</cp:lastModifiedBy>
  <cp:revision>69</cp:revision>
  <cp:lastPrinted>2022-11-08T17:02:00Z</cp:lastPrinted>
  <dcterms:created xsi:type="dcterms:W3CDTF">2022-11-06T11:09:00Z</dcterms:created>
  <dcterms:modified xsi:type="dcterms:W3CDTF">2022-11-08T17:05:00Z</dcterms:modified>
</cp:coreProperties>
</file>