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03E29FFC" w14:textId="0CD0C2DE" w:rsidR="00430800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171789">
        <w:rPr>
          <w:b/>
          <w:sz w:val="24"/>
          <w:szCs w:val="24"/>
        </w:rPr>
        <w:t xml:space="preserve">Ældreudvalget </w:t>
      </w:r>
    </w:p>
    <w:p w14:paraId="22E1771A" w14:textId="6113821B" w:rsidR="00430800" w:rsidRDefault="00430800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2327F8">
        <w:rPr>
          <w:b/>
          <w:sz w:val="24"/>
          <w:szCs w:val="24"/>
        </w:rPr>
        <w:t>2</w:t>
      </w:r>
      <w:r w:rsidR="00B172E9">
        <w:rPr>
          <w:b/>
          <w:sz w:val="24"/>
          <w:szCs w:val="24"/>
        </w:rPr>
        <w:t xml:space="preserve">3. august </w:t>
      </w:r>
      <w:r w:rsidR="002327F8">
        <w:rPr>
          <w:b/>
          <w:sz w:val="24"/>
          <w:szCs w:val="24"/>
        </w:rPr>
        <w:t>2022</w:t>
      </w:r>
    </w:p>
    <w:p w14:paraId="58332261" w14:textId="18AF9485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51F01AA6" w14:textId="37E55FBA" w:rsidR="002327F8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 xml:space="preserve">ldrerådet har </w:t>
      </w:r>
      <w:r w:rsidR="00C256B3">
        <w:rPr>
          <w:sz w:val="24"/>
          <w:szCs w:val="24"/>
        </w:rPr>
        <w:t xml:space="preserve">på deres møde den </w:t>
      </w:r>
      <w:r w:rsidR="002327F8">
        <w:rPr>
          <w:sz w:val="24"/>
          <w:szCs w:val="24"/>
        </w:rPr>
        <w:t>2</w:t>
      </w:r>
      <w:r w:rsidR="00B172E9">
        <w:rPr>
          <w:sz w:val="24"/>
          <w:szCs w:val="24"/>
        </w:rPr>
        <w:t>2. august</w:t>
      </w:r>
      <w:r w:rsidR="00171789">
        <w:rPr>
          <w:sz w:val="24"/>
          <w:szCs w:val="24"/>
        </w:rPr>
        <w:t xml:space="preserve"> 2022</w:t>
      </w:r>
      <w:r w:rsidR="00C256B3">
        <w:rPr>
          <w:sz w:val="24"/>
          <w:szCs w:val="24"/>
        </w:rPr>
        <w:t xml:space="preserve"> set på dagsordenen til </w:t>
      </w:r>
      <w:r w:rsidR="00171789">
        <w:rPr>
          <w:sz w:val="24"/>
          <w:szCs w:val="24"/>
        </w:rPr>
        <w:t>Ældreudvalgets</w:t>
      </w:r>
      <w:r w:rsidR="00C256B3">
        <w:rPr>
          <w:sz w:val="24"/>
          <w:szCs w:val="24"/>
        </w:rPr>
        <w:t xml:space="preserve"> møde</w:t>
      </w:r>
    </w:p>
    <w:p w14:paraId="4E9BE0AA" w14:textId="69C8B658" w:rsidR="00021C63" w:rsidRDefault="002327F8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torsdag den 2</w:t>
      </w:r>
      <w:r w:rsidR="00B172E9">
        <w:rPr>
          <w:sz w:val="24"/>
          <w:szCs w:val="24"/>
        </w:rPr>
        <w:t>5. august</w:t>
      </w:r>
      <w:r w:rsidR="00C256B3">
        <w:rPr>
          <w:sz w:val="24"/>
          <w:szCs w:val="24"/>
        </w:rPr>
        <w:t xml:space="preserve"> og har følgende kommentarer:</w:t>
      </w:r>
    </w:p>
    <w:p w14:paraId="6FF93EE7" w14:textId="47EF0540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37A9404B" w14:textId="73144121" w:rsidR="00C351BD" w:rsidRDefault="00C351BD" w:rsidP="00C256B3">
      <w:pPr>
        <w:tabs>
          <w:tab w:val="left" w:pos="8100"/>
        </w:tabs>
        <w:jc w:val="center"/>
        <w:rPr>
          <w:sz w:val="24"/>
          <w:szCs w:val="24"/>
        </w:rPr>
      </w:pPr>
    </w:p>
    <w:p w14:paraId="1E07C3E9" w14:textId="6A90D964" w:rsidR="00EB31AA" w:rsidRDefault="00C351BD" w:rsidP="00C351BD">
      <w:pPr>
        <w:tabs>
          <w:tab w:val="left" w:pos="8100"/>
        </w:tabs>
        <w:rPr>
          <w:b/>
          <w:bCs/>
          <w:sz w:val="28"/>
          <w:szCs w:val="28"/>
        </w:rPr>
      </w:pPr>
      <w:r w:rsidRPr="008F1F03">
        <w:rPr>
          <w:b/>
          <w:bCs/>
          <w:sz w:val="28"/>
          <w:szCs w:val="28"/>
        </w:rPr>
        <w:t xml:space="preserve">Punkt. </w:t>
      </w:r>
      <w:r w:rsidR="00B172E9">
        <w:rPr>
          <w:b/>
          <w:bCs/>
          <w:sz w:val="28"/>
          <w:szCs w:val="28"/>
        </w:rPr>
        <w:t>3.</w:t>
      </w:r>
      <w:r w:rsidR="00EB31AA">
        <w:rPr>
          <w:b/>
          <w:bCs/>
          <w:sz w:val="28"/>
          <w:szCs w:val="28"/>
        </w:rPr>
        <w:t xml:space="preserve">  ÆU – </w:t>
      </w:r>
      <w:r w:rsidR="00B172E9">
        <w:rPr>
          <w:b/>
          <w:bCs/>
          <w:sz w:val="28"/>
          <w:szCs w:val="28"/>
        </w:rPr>
        <w:t xml:space="preserve">Undersøgelse om brugen af antipsykotisk medicin </w:t>
      </w:r>
      <w:r w:rsidR="00D90FF2">
        <w:rPr>
          <w:b/>
          <w:bCs/>
          <w:sz w:val="28"/>
          <w:szCs w:val="28"/>
        </w:rPr>
        <w:t xml:space="preserve">til mennesker med </w:t>
      </w:r>
    </w:p>
    <w:p w14:paraId="51F0D1C1" w14:textId="30293B03" w:rsidR="00D90FF2" w:rsidRDefault="00D90FF2" w:rsidP="00C351BD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demens.</w:t>
      </w:r>
    </w:p>
    <w:p w14:paraId="73EA04F0" w14:textId="7507F57B" w:rsidR="00DC2654" w:rsidRDefault="00EB31AA" w:rsidP="00C351BD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 w:rsidR="00D90FF2">
        <w:rPr>
          <w:sz w:val="24"/>
          <w:szCs w:val="24"/>
        </w:rPr>
        <w:t>Vi undrer os i Ældrerådet</w:t>
      </w:r>
      <w:r w:rsidR="00DD4450">
        <w:rPr>
          <w:sz w:val="24"/>
          <w:szCs w:val="24"/>
        </w:rPr>
        <w:t xml:space="preserve"> over</w:t>
      </w:r>
      <w:r w:rsidR="00BA50AA">
        <w:rPr>
          <w:sz w:val="24"/>
          <w:szCs w:val="24"/>
        </w:rPr>
        <w:t xml:space="preserve">, at der er så stor forskel mellem tallene fra Alzheimerforeningen </w:t>
      </w:r>
    </w:p>
    <w:p w14:paraId="73C37753" w14:textId="2A993A99" w:rsidR="00BA50AA" w:rsidRDefault="00BA50AA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5433D">
        <w:rPr>
          <w:sz w:val="24"/>
          <w:szCs w:val="24"/>
        </w:rPr>
        <w:t>og f</w:t>
      </w:r>
      <w:r>
        <w:rPr>
          <w:sz w:val="24"/>
          <w:szCs w:val="24"/>
        </w:rPr>
        <w:t xml:space="preserve">orvaltningen vedrørende forbrug af antipsykotisk medicin. Selvom tallene er fra forskellige    </w:t>
      </w:r>
    </w:p>
    <w:p w14:paraId="578500C9" w14:textId="1DC7016B" w:rsidR="00BA50AA" w:rsidRDefault="00BA50AA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5433D">
        <w:rPr>
          <w:sz w:val="24"/>
          <w:szCs w:val="24"/>
        </w:rPr>
        <w:t>p</w:t>
      </w:r>
      <w:r>
        <w:rPr>
          <w:sz w:val="24"/>
          <w:szCs w:val="24"/>
        </w:rPr>
        <w:t>erioder</w:t>
      </w:r>
      <w:r w:rsidR="00DD4450">
        <w:rPr>
          <w:sz w:val="24"/>
          <w:szCs w:val="24"/>
        </w:rPr>
        <w:t>, indikerer de dog en væsentlig forskel. En forklaring om, at ikke al ordineret medicin</w:t>
      </w:r>
    </w:p>
    <w:p w14:paraId="40A568C6" w14:textId="4796F8AA" w:rsidR="00DD4450" w:rsidRDefault="00DD4450" w:rsidP="00C351BD">
      <w:pPr>
        <w:tabs>
          <w:tab w:val="left" w:pos="8100"/>
        </w:tabs>
        <w:rPr>
          <w:sz w:val="24"/>
          <w:szCs w:val="24"/>
        </w:rPr>
      </w:pPr>
      <w:r w:rsidRPr="00DD4450">
        <w:rPr>
          <w:sz w:val="24"/>
          <w:szCs w:val="24"/>
        </w:rPr>
        <w:t xml:space="preserve">                     </w:t>
      </w:r>
      <w:r w:rsidR="0035433D">
        <w:rPr>
          <w:sz w:val="24"/>
          <w:szCs w:val="24"/>
        </w:rPr>
        <w:t>h</w:t>
      </w:r>
      <w:r w:rsidRPr="00DD4450">
        <w:rPr>
          <w:sz w:val="24"/>
          <w:szCs w:val="24"/>
        </w:rPr>
        <w:t>entes, virker ikke særlig sandsynlig, især ikke for pleje</w:t>
      </w:r>
      <w:r>
        <w:rPr>
          <w:sz w:val="24"/>
          <w:szCs w:val="24"/>
        </w:rPr>
        <w:t>centerbeboere. Vi har selvfølgelig en</w:t>
      </w:r>
    </w:p>
    <w:p w14:paraId="022E67BE" w14:textId="67EB04F8" w:rsidR="00DD4450" w:rsidRDefault="00DD4450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5433D">
        <w:rPr>
          <w:sz w:val="24"/>
          <w:szCs w:val="24"/>
        </w:rPr>
        <w:t>k</w:t>
      </w:r>
      <w:r>
        <w:rPr>
          <w:sz w:val="24"/>
          <w:szCs w:val="24"/>
        </w:rPr>
        <w:t>lar forventning om, at selve medicinhåndteringen foregår efter gældende regler.</w:t>
      </w:r>
    </w:p>
    <w:p w14:paraId="3E2A9A66" w14:textId="77777777" w:rsidR="0035433D" w:rsidRDefault="0035433D" w:rsidP="00C351BD">
      <w:pPr>
        <w:tabs>
          <w:tab w:val="left" w:pos="8100"/>
        </w:tabs>
        <w:rPr>
          <w:sz w:val="24"/>
          <w:szCs w:val="24"/>
        </w:rPr>
      </w:pPr>
    </w:p>
    <w:p w14:paraId="48908950" w14:textId="10448092" w:rsidR="0035433D" w:rsidRDefault="0035433D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Ældrerådet finder det hensigtsmæssigt, hvis der følges op internt på forbruget af antipsykotisk</w:t>
      </w:r>
    </w:p>
    <w:p w14:paraId="2F05260D" w14:textId="150F88AC" w:rsidR="0035433D" w:rsidRDefault="0035433D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medicin, så vi fremover har valide tal, ligesom vi synes, det er godt, at der igangsættes et</w:t>
      </w:r>
    </w:p>
    <w:p w14:paraId="0FFAE3B0" w14:textId="04A50442" w:rsidR="0035433D" w:rsidRDefault="0035433D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læringsforløb</w:t>
      </w:r>
      <w:r w:rsidR="00B54E05">
        <w:rPr>
          <w:sz w:val="24"/>
          <w:szCs w:val="24"/>
        </w:rPr>
        <w:t xml:space="preserve"> for medarbejderne, der arbejder med ældre med en demenssygdom, som vil </w:t>
      </w:r>
    </w:p>
    <w:p w14:paraId="49A1047C" w14:textId="070CE269" w:rsidR="00B54E05" w:rsidRPr="00DD4450" w:rsidRDefault="00B54E05" w:rsidP="00C351BD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kunne bidrage til at øge trygheden og trivslen hos både borgerne og medarbejderne.</w:t>
      </w:r>
    </w:p>
    <w:p w14:paraId="7575CD09" w14:textId="5751566A" w:rsidR="000468E7" w:rsidRPr="00DD4450" w:rsidRDefault="000468E7" w:rsidP="00C351BD">
      <w:pPr>
        <w:tabs>
          <w:tab w:val="left" w:pos="8100"/>
        </w:tabs>
        <w:rPr>
          <w:sz w:val="24"/>
          <w:szCs w:val="24"/>
        </w:rPr>
      </w:pPr>
      <w:r w:rsidRPr="00DD4450">
        <w:rPr>
          <w:sz w:val="24"/>
          <w:szCs w:val="24"/>
        </w:rPr>
        <w:t xml:space="preserve">                     </w:t>
      </w:r>
    </w:p>
    <w:p w14:paraId="5F8E1B4C" w14:textId="553602FD" w:rsidR="006847BC" w:rsidRDefault="00B9281D" w:rsidP="00C86319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Punkt.</w:t>
      </w:r>
      <w:r w:rsidR="00C256B3">
        <w:rPr>
          <w:b/>
          <w:bCs/>
          <w:sz w:val="28"/>
          <w:szCs w:val="28"/>
        </w:rPr>
        <w:t xml:space="preserve"> </w:t>
      </w:r>
      <w:r w:rsidR="00DC2654">
        <w:rPr>
          <w:b/>
          <w:bCs/>
          <w:sz w:val="28"/>
          <w:szCs w:val="28"/>
        </w:rPr>
        <w:t>4.  SSU/</w:t>
      </w:r>
      <w:r w:rsidR="00FB2998">
        <w:rPr>
          <w:b/>
          <w:bCs/>
          <w:sz w:val="28"/>
          <w:szCs w:val="28"/>
        </w:rPr>
        <w:t xml:space="preserve">ÆU </w:t>
      </w:r>
      <w:r w:rsidR="00DC2654">
        <w:rPr>
          <w:b/>
          <w:bCs/>
          <w:sz w:val="28"/>
          <w:szCs w:val="28"/>
        </w:rPr>
        <w:t>Prognose for lægekapacitet i Albertslund Kommune.</w:t>
      </w:r>
    </w:p>
    <w:p w14:paraId="29645AC0" w14:textId="4D51AA2B" w:rsidR="002A4EF0" w:rsidRDefault="006847BC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 w:rsidR="00DC2654">
        <w:rPr>
          <w:sz w:val="24"/>
          <w:szCs w:val="24"/>
        </w:rPr>
        <w:t xml:space="preserve"> </w:t>
      </w:r>
      <w:r w:rsidR="00712F8E">
        <w:rPr>
          <w:sz w:val="24"/>
          <w:szCs w:val="24"/>
        </w:rPr>
        <w:t>Der bør være fokus på muligheden for at praktiserende læger kan leje sig ind i egnede</w:t>
      </w:r>
    </w:p>
    <w:p w14:paraId="50FA09DD" w14:textId="60EEAA90" w:rsidR="00712F8E" w:rsidRDefault="00712F8E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lokaler (med gode adgangsforhold også for gangbesværede og blinde og med handicaptoilet)</w:t>
      </w:r>
    </w:p>
    <w:p w14:paraId="21495548" w14:textId="77777777" w:rsidR="00712F8E" w:rsidRDefault="00712F8E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Lokalerne skal være nær borgerne og med kort afstand til offentlig trafik.</w:t>
      </w:r>
    </w:p>
    <w:p w14:paraId="113E92F6" w14:textId="77777777" w:rsidR="00712F8E" w:rsidRDefault="00712F8E" w:rsidP="00C86319">
      <w:pPr>
        <w:tabs>
          <w:tab w:val="left" w:pos="8100"/>
        </w:tabs>
        <w:rPr>
          <w:sz w:val="24"/>
          <w:szCs w:val="24"/>
        </w:rPr>
      </w:pPr>
    </w:p>
    <w:p w14:paraId="02AF942D" w14:textId="77777777" w:rsidR="00712F8E" w:rsidRDefault="00712F8E" w:rsidP="00C86319">
      <w:pPr>
        <w:tabs>
          <w:tab w:val="left" w:pos="8100"/>
        </w:tabs>
        <w:rPr>
          <w:sz w:val="24"/>
          <w:szCs w:val="24"/>
        </w:rPr>
      </w:pPr>
    </w:p>
    <w:p w14:paraId="3249F449" w14:textId="77777777" w:rsidR="00BB3E51" w:rsidRDefault="00712F8E" w:rsidP="00C86319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Punkt. 5.  ÆU/ØU/KB – Årligt uanmeldt tilsyn i hjemme- og sygeplejen</w:t>
      </w:r>
      <w:r w:rsidR="00BB3E51">
        <w:rPr>
          <w:b/>
          <w:bCs/>
          <w:sz w:val="28"/>
          <w:szCs w:val="28"/>
        </w:rPr>
        <w:t>.</w:t>
      </w:r>
    </w:p>
    <w:p w14:paraId="4AFA17AA" w14:textId="77777777" w:rsidR="00BB3E51" w:rsidRDefault="00BB3E51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sz w:val="24"/>
          <w:szCs w:val="24"/>
        </w:rPr>
        <w:t xml:space="preserve">Ældrerådet finder det er en rimelig god tilbagemelding fra BDO. Der bør dog være et større </w:t>
      </w:r>
    </w:p>
    <w:p w14:paraId="3F1238B2" w14:textId="40A52550" w:rsidR="00712F8E" w:rsidRPr="006847BC" w:rsidRDefault="00BB3E5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fokus på, at også vikarer og afløsere ved, hvilke opgaver, de skal løse hos borgeren.</w:t>
      </w:r>
      <w:r w:rsidR="00712F8E">
        <w:rPr>
          <w:sz w:val="24"/>
          <w:szCs w:val="24"/>
        </w:rPr>
        <w:t xml:space="preserve"> </w:t>
      </w:r>
    </w:p>
    <w:p w14:paraId="2823DE60" w14:textId="4A1F324B" w:rsidR="00FB2998" w:rsidRPr="00FB2998" w:rsidRDefault="00FB2998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53DFB5AA" w14:textId="428C25A9" w:rsidR="003C5C92" w:rsidRPr="002A4EF0" w:rsidRDefault="00FE0E32" w:rsidP="005F407D">
      <w:pPr>
        <w:tabs>
          <w:tab w:val="left" w:pos="8100"/>
        </w:tabs>
        <w:rPr>
          <w:b/>
          <w:sz w:val="24"/>
          <w:szCs w:val="24"/>
        </w:rPr>
      </w:pPr>
      <w:r w:rsidRPr="008F1F03">
        <w:rPr>
          <w:sz w:val="24"/>
          <w:szCs w:val="24"/>
        </w:rPr>
        <w:t xml:space="preserve">               </w:t>
      </w:r>
      <w:r w:rsidR="003267F1" w:rsidRPr="008F1F03">
        <w:rPr>
          <w:sz w:val="24"/>
          <w:szCs w:val="24"/>
        </w:rPr>
        <w:t xml:space="preserve">                      </w:t>
      </w:r>
      <w:r w:rsidR="00E36719">
        <w:rPr>
          <w:b/>
          <w:sz w:val="24"/>
          <w:szCs w:val="24"/>
        </w:rPr>
        <w:t xml:space="preserve">          </w:t>
      </w:r>
      <w:r w:rsidR="008C0054">
        <w:rPr>
          <w:b/>
          <w:sz w:val="28"/>
          <w:szCs w:val="28"/>
        </w:rPr>
        <w:t xml:space="preserve">           </w:t>
      </w:r>
      <w:r w:rsidR="003C5C92">
        <w:rPr>
          <w:b/>
          <w:sz w:val="28"/>
          <w:szCs w:val="28"/>
        </w:rPr>
        <w:t xml:space="preserve">      </w:t>
      </w:r>
    </w:p>
    <w:p w14:paraId="0BCBD94C" w14:textId="18C3D2F1" w:rsidR="005B7486" w:rsidRPr="008767E7" w:rsidRDefault="008C0054" w:rsidP="008767E7">
      <w:pPr>
        <w:tabs>
          <w:tab w:val="left" w:pos="8100"/>
        </w:tabs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14:paraId="5DAB4D98" w14:textId="612F6091" w:rsidR="00591674" w:rsidRPr="008A4E53" w:rsidRDefault="00C15BAA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Øvrige punkter har</w:t>
      </w:r>
      <w:r w:rsidR="00786C30">
        <w:rPr>
          <w:b/>
          <w:sz w:val="28"/>
          <w:szCs w:val="28"/>
        </w:rPr>
        <w:t xml:space="preserve"> vi </w:t>
      </w:r>
      <w:r>
        <w:rPr>
          <w:b/>
          <w:sz w:val="28"/>
          <w:szCs w:val="28"/>
        </w:rPr>
        <w:t>ikke</w:t>
      </w:r>
      <w:r w:rsidR="00786C30">
        <w:rPr>
          <w:b/>
          <w:sz w:val="28"/>
          <w:szCs w:val="28"/>
        </w:rPr>
        <w:t xml:space="preserve"> bemærkninger til.</w:t>
      </w:r>
    </w:p>
    <w:p w14:paraId="11C1034A" w14:textId="3904CF18" w:rsidR="008E3A86" w:rsidRPr="008E3A86" w:rsidRDefault="008E3A86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F84DC1" w14:textId="2A2B248E" w:rsidR="0049153E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576E3B">
        <w:rPr>
          <w:b/>
          <w:sz w:val="28"/>
          <w:szCs w:val="28"/>
        </w:rPr>
        <w:t xml:space="preserve">              </w:t>
      </w:r>
    </w:p>
    <w:p w14:paraId="1349FB8F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7287" w14:textId="77777777" w:rsidR="0045012B" w:rsidRDefault="0045012B" w:rsidP="005D2131">
      <w:r>
        <w:separator/>
      </w:r>
    </w:p>
  </w:endnote>
  <w:endnote w:type="continuationSeparator" w:id="0">
    <w:p w14:paraId="084B5BCD" w14:textId="77777777" w:rsidR="0045012B" w:rsidRDefault="0045012B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5870" w14:textId="77777777" w:rsidR="0045012B" w:rsidRDefault="0045012B" w:rsidP="005D2131">
      <w:r>
        <w:separator/>
      </w:r>
    </w:p>
  </w:footnote>
  <w:footnote w:type="continuationSeparator" w:id="0">
    <w:p w14:paraId="63C42345" w14:textId="77777777" w:rsidR="0045012B" w:rsidRDefault="0045012B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2402"/>
    <w:multiLevelType w:val="hybridMultilevel"/>
    <w:tmpl w:val="4F7CA734"/>
    <w:lvl w:ilvl="0" w:tplc="7420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64E1AA0"/>
    <w:multiLevelType w:val="hybridMultilevel"/>
    <w:tmpl w:val="88B8655A"/>
    <w:lvl w:ilvl="0" w:tplc="FE909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472A"/>
    <w:rsid w:val="000468E7"/>
    <w:rsid w:val="00077635"/>
    <w:rsid w:val="00092557"/>
    <w:rsid w:val="00096821"/>
    <w:rsid w:val="000A3183"/>
    <w:rsid w:val="000D3886"/>
    <w:rsid w:val="000E033B"/>
    <w:rsid w:val="000E0C86"/>
    <w:rsid w:val="000E2F56"/>
    <w:rsid w:val="001001DF"/>
    <w:rsid w:val="00126429"/>
    <w:rsid w:val="00136B1F"/>
    <w:rsid w:val="00152EF9"/>
    <w:rsid w:val="00171789"/>
    <w:rsid w:val="00180560"/>
    <w:rsid w:val="001914B1"/>
    <w:rsid w:val="001A1E68"/>
    <w:rsid w:val="001D19D2"/>
    <w:rsid w:val="001D406A"/>
    <w:rsid w:val="001F7E61"/>
    <w:rsid w:val="00211CF7"/>
    <w:rsid w:val="002134B6"/>
    <w:rsid w:val="0022576A"/>
    <w:rsid w:val="002327F8"/>
    <w:rsid w:val="002368FB"/>
    <w:rsid w:val="00236F75"/>
    <w:rsid w:val="002625E9"/>
    <w:rsid w:val="00285340"/>
    <w:rsid w:val="00285C91"/>
    <w:rsid w:val="002A4EF0"/>
    <w:rsid w:val="002B197C"/>
    <w:rsid w:val="002B4708"/>
    <w:rsid w:val="003037C9"/>
    <w:rsid w:val="003141E5"/>
    <w:rsid w:val="00314947"/>
    <w:rsid w:val="003267F1"/>
    <w:rsid w:val="00335A5F"/>
    <w:rsid w:val="00336A1A"/>
    <w:rsid w:val="003437FB"/>
    <w:rsid w:val="003516D9"/>
    <w:rsid w:val="0035433D"/>
    <w:rsid w:val="00374EC3"/>
    <w:rsid w:val="0037514B"/>
    <w:rsid w:val="003B20C7"/>
    <w:rsid w:val="003B2327"/>
    <w:rsid w:val="003C5C92"/>
    <w:rsid w:val="003C62D3"/>
    <w:rsid w:val="003D297A"/>
    <w:rsid w:val="0040717F"/>
    <w:rsid w:val="00430800"/>
    <w:rsid w:val="00433BFA"/>
    <w:rsid w:val="00442792"/>
    <w:rsid w:val="00443F47"/>
    <w:rsid w:val="00447090"/>
    <w:rsid w:val="0045012B"/>
    <w:rsid w:val="0045660D"/>
    <w:rsid w:val="00473CC9"/>
    <w:rsid w:val="00482992"/>
    <w:rsid w:val="0048714F"/>
    <w:rsid w:val="0049153E"/>
    <w:rsid w:val="0049504D"/>
    <w:rsid w:val="004953C4"/>
    <w:rsid w:val="004975BB"/>
    <w:rsid w:val="004B0729"/>
    <w:rsid w:val="004B48EA"/>
    <w:rsid w:val="004F002C"/>
    <w:rsid w:val="00507B64"/>
    <w:rsid w:val="00527B5D"/>
    <w:rsid w:val="00544E1D"/>
    <w:rsid w:val="00546DEE"/>
    <w:rsid w:val="0055072C"/>
    <w:rsid w:val="00576E3B"/>
    <w:rsid w:val="00591674"/>
    <w:rsid w:val="0059184C"/>
    <w:rsid w:val="00594EEE"/>
    <w:rsid w:val="005A24A0"/>
    <w:rsid w:val="005A5809"/>
    <w:rsid w:val="005B1370"/>
    <w:rsid w:val="005B7486"/>
    <w:rsid w:val="005D2131"/>
    <w:rsid w:val="005E51E1"/>
    <w:rsid w:val="005F2518"/>
    <w:rsid w:val="005F407D"/>
    <w:rsid w:val="00615CB9"/>
    <w:rsid w:val="006247E1"/>
    <w:rsid w:val="00632664"/>
    <w:rsid w:val="00642456"/>
    <w:rsid w:val="00643294"/>
    <w:rsid w:val="00645233"/>
    <w:rsid w:val="0065108A"/>
    <w:rsid w:val="00663B14"/>
    <w:rsid w:val="0067129B"/>
    <w:rsid w:val="006847BC"/>
    <w:rsid w:val="006855D4"/>
    <w:rsid w:val="00686028"/>
    <w:rsid w:val="006A49E8"/>
    <w:rsid w:val="006D1D73"/>
    <w:rsid w:val="006F52F1"/>
    <w:rsid w:val="00712F8E"/>
    <w:rsid w:val="00732979"/>
    <w:rsid w:val="00741B2C"/>
    <w:rsid w:val="007424C2"/>
    <w:rsid w:val="0076519F"/>
    <w:rsid w:val="00772CB7"/>
    <w:rsid w:val="00784495"/>
    <w:rsid w:val="00786C30"/>
    <w:rsid w:val="00787D99"/>
    <w:rsid w:val="0079084A"/>
    <w:rsid w:val="007B69C5"/>
    <w:rsid w:val="007D38A6"/>
    <w:rsid w:val="007E37BC"/>
    <w:rsid w:val="007F552D"/>
    <w:rsid w:val="00814441"/>
    <w:rsid w:val="00851A10"/>
    <w:rsid w:val="008767E7"/>
    <w:rsid w:val="008A4E53"/>
    <w:rsid w:val="008A60E9"/>
    <w:rsid w:val="008C0054"/>
    <w:rsid w:val="008C0705"/>
    <w:rsid w:val="008C4221"/>
    <w:rsid w:val="008C7727"/>
    <w:rsid w:val="008E3A86"/>
    <w:rsid w:val="008E711A"/>
    <w:rsid w:val="008F1F03"/>
    <w:rsid w:val="00931808"/>
    <w:rsid w:val="009325CB"/>
    <w:rsid w:val="0093549D"/>
    <w:rsid w:val="00941781"/>
    <w:rsid w:val="0094351F"/>
    <w:rsid w:val="009474E4"/>
    <w:rsid w:val="009745AD"/>
    <w:rsid w:val="00981A3D"/>
    <w:rsid w:val="009845B8"/>
    <w:rsid w:val="009A0D59"/>
    <w:rsid w:val="009A4494"/>
    <w:rsid w:val="009B2389"/>
    <w:rsid w:val="009C18D9"/>
    <w:rsid w:val="009D538D"/>
    <w:rsid w:val="009E6521"/>
    <w:rsid w:val="009F35D4"/>
    <w:rsid w:val="00A0222C"/>
    <w:rsid w:val="00A13292"/>
    <w:rsid w:val="00A57296"/>
    <w:rsid w:val="00A6015B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D5759"/>
    <w:rsid w:val="00AE57BA"/>
    <w:rsid w:val="00AF1279"/>
    <w:rsid w:val="00B00D83"/>
    <w:rsid w:val="00B1620C"/>
    <w:rsid w:val="00B172E9"/>
    <w:rsid w:val="00B20B9E"/>
    <w:rsid w:val="00B26EC7"/>
    <w:rsid w:val="00B277C4"/>
    <w:rsid w:val="00B359C7"/>
    <w:rsid w:val="00B411BC"/>
    <w:rsid w:val="00B43708"/>
    <w:rsid w:val="00B46F7F"/>
    <w:rsid w:val="00B54E05"/>
    <w:rsid w:val="00B667A8"/>
    <w:rsid w:val="00B73199"/>
    <w:rsid w:val="00B74970"/>
    <w:rsid w:val="00B82B52"/>
    <w:rsid w:val="00B8415C"/>
    <w:rsid w:val="00B86824"/>
    <w:rsid w:val="00B9281D"/>
    <w:rsid w:val="00BA50AA"/>
    <w:rsid w:val="00BB1753"/>
    <w:rsid w:val="00BB3E51"/>
    <w:rsid w:val="00BC03FC"/>
    <w:rsid w:val="00BC219C"/>
    <w:rsid w:val="00BE5BF3"/>
    <w:rsid w:val="00C1188A"/>
    <w:rsid w:val="00C15BAA"/>
    <w:rsid w:val="00C2280E"/>
    <w:rsid w:val="00C253FE"/>
    <w:rsid w:val="00C256B3"/>
    <w:rsid w:val="00C351BD"/>
    <w:rsid w:val="00C407F6"/>
    <w:rsid w:val="00C51E79"/>
    <w:rsid w:val="00C52D2E"/>
    <w:rsid w:val="00C639AA"/>
    <w:rsid w:val="00C671B7"/>
    <w:rsid w:val="00C7674E"/>
    <w:rsid w:val="00C86319"/>
    <w:rsid w:val="00CA0EDA"/>
    <w:rsid w:val="00CA4262"/>
    <w:rsid w:val="00CA70B3"/>
    <w:rsid w:val="00CC2A18"/>
    <w:rsid w:val="00CC352B"/>
    <w:rsid w:val="00CC4A3B"/>
    <w:rsid w:val="00CD0255"/>
    <w:rsid w:val="00CF62C5"/>
    <w:rsid w:val="00D2020A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0FF2"/>
    <w:rsid w:val="00D94807"/>
    <w:rsid w:val="00D9630B"/>
    <w:rsid w:val="00DA7F11"/>
    <w:rsid w:val="00DB4B0B"/>
    <w:rsid w:val="00DB61A1"/>
    <w:rsid w:val="00DC2654"/>
    <w:rsid w:val="00DD230C"/>
    <w:rsid w:val="00DD4450"/>
    <w:rsid w:val="00DD68C9"/>
    <w:rsid w:val="00DE358D"/>
    <w:rsid w:val="00DE6E7A"/>
    <w:rsid w:val="00DF24A5"/>
    <w:rsid w:val="00DF2E8B"/>
    <w:rsid w:val="00DF51A2"/>
    <w:rsid w:val="00E0143B"/>
    <w:rsid w:val="00E36719"/>
    <w:rsid w:val="00E41401"/>
    <w:rsid w:val="00E47604"/>
    <w:rsid w:val="00E571D5"/>
    <w:rsid w:val="00E60DDB"/>
    <w:rsid w:val="00E65086"/>
    <w:rsid w:val="00E67F5E"/>
    <w:rsid w:val="00E75FE4"/>
    <w:rsid w:val="00E86E8E"/>
    <w:rsid w:val="00E92B3B"/>
    <w:rsid w:val="00EB31AA"/>
    <w:rsid w:val="00EC76DF"/>
    <w:rsid w:val="00EF504D"/>
    <w:rsid w:val="00F1222E"/>
    <w:rsid w:val="00F26EF7"/>
    <w:rsid w:val="00F419AA"/>
    <w:rsid w:val="00F44577"/>
    <w:rsid w:val="00F44F23"/>
    <w:rsid w:val="00F512BA"/>
    <w:rsid w:val="00F6726B"/>
    <w:rsid w:val="00F80B10"/>
    <w:rsid w:val="00F84A17"/>
    <w:rsid w:val="00F96344"/>
    <w:rsid w:val="00FA58E3"/>
    <w:rsid w:val="00FB003D"/>
    <w:rsid w:val="00FB2998"/>
    <w:rsid w:val="00FC077C"/>
    <w:rsid w:val="00FC3665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2153</Characters>
  <Application>Microsoft Office Word</Application>
  <DocSecurity>0</DocSecurity>
  <Lines>76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2022-08-23T17:54:00Z</cp:lastPrinted>
  <dcterms:created xsi:type="dcterms:W3CDTF">2022-12-13T18:34:00Z</dcterms:created>
  <dcterms:modified xsi:type="dcterms:W3CDTF">2022-12-13T18:34:00Z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{7965DB01-B21E-400E-84E0-D739726CE467}</vt:lpwstr>
  </property>
</Properties>
</file>